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4320"/>
        <w:gridCol w:w="1350"/>
        <w:gridCol w:w="1530"/>
        <w:gridCol w:w="3960"/>
      </w:tblGrid>
      <w:tr w:rsidR="00E768EB" w14:paraId="11AA3BDE" w14:textId="77777777" w:rsidTr="00DF4F27">
        <w:trPr>
          <w:trHeight w:val="1160"/>
        </w:trPr>
        <w:tc>
          <w:tcPr>
            <w:tcW w:w="4320" w:type="dxa"/>
          </w:tcPr>
          <w:p w14:paraId="6CDB25B1" w14:textId="77777777" w:rsidR="00E768EB" w:rsidRPr="00B05D28" w:rsidRDefault="00E768EB" w:rsidP="00C81B53">
            <w:pPr>
              <w:jc w:val="center"/>
              <w:rPr>
                <w:rFonts w:ascii="Arial" w:hAnsi="Arial" w:cs="Arial"/>
                <w:b/>
                <w:bCs/>
                <w:sz w:val="10"/>
              </w:rPr>
            </w:pPr>
            <w:bookmarkStart w:id="0" w:name="_Hlk109304933"/>
          </w:p>
          <w:p w14:paraId="2E41EB38" w14:textId="77777777" w:rsidR="00E768EB" w:rsidRPr="00DC6CF4" w:rsidRDefault="00E768EB" w:rsidP="00C81B53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14:paraId="31E98535" w14:textId="77777777" w:rsidR="00E768EB" w:rsidRDefault="00E768EB" w:rsidP="00C81B53">
            <w:pPr>
              <w:jc w:val="center"/>
            </w:pPr>
            <w:r w:rsidRPr="00DF4F27">
              <w:rPr>
                <w:rFonts w:ascii="Arial" w:hAnsi="Arial" w:cs="Arial"/>
                <w:b/>
                <w:bCs/>
                <w:sz w:val="36"/>
              </w:rPr>
              <w:t>STATE OF</w:t>
            </w:r>
            <w:r w:rsidRPr="00DF4F27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Pr="00DF4F27">
              <w:rPr>
                <w:rFonts w:ascii="Arial" w:hAnsi="Arial" w:cs="Arial"/>
                <w:b/>
                <w:bCs/>
                <w:sz w:val="36"/>
              </w:rPr>
              <w:t>TENNESSEE</w:t>
            </w:r>
          </w:p>
        </w:tc>
        <w:tc>
          <w:tcPr>
            <w:tcW w:w="2880" w:type="dxa"/>
            <w:gridSpan w:val="2"/>
          </w:tcPr>
          <w:p w14:paraId="66A80F21" w14:textId="77777777" w:rsidR="00E768EB" w:rsidRPr="00671FED" w:rsidRDefault="00E768EB" w:rsidP="00C81B53">
            <w:pPr>
              <w:rPr>
                <w:rFonts w:ascii="Arial" w:hAnsi="Arial" w:cs="Arial"/>
                <w:b/>
              </w:rPr>
            </w:pPr>
            <w:r w:rsidRPr="00671FED">
              <w:rPr>
                <w:rFonts w:ascii="Arial" w:hAnsi="Arial" w:cs="Arial"/>
                <w:b/>
              </w:rPr>
              <w:t>COURT</w:t>
            </w:r>
          </w:p>
          <w:p w14:paraId="58594CC3" w14:textId="77777777" w:rsidR="00E768EB" w:rsidRPr="0020424C" w:rsidRDefault="00E768EB" w:rsidP="00C81B53">
            <w:pPr>
              <w:rPr>
                <w:rFonts w:ascii="Arial" w:hAnsi="Arial" w:cs="Arial"/>
                <w:b/>
                <w:sz w:val="14"/>
              </w:rPr>
            </w:pPr>
          </w:p>
          <w:p w14:paraId="74E2C4A1" w14:textId="0AEDAFCD" w:rsidR="00E768EB" w:rsidRPr="00671FED" w:rsidRDefault="00B017E9" w:rsidP="00C81B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91E2C">
              <w:rPr>
                <w:rFonts w:ascii="Arial" w:hAnsi="Arial" w:cs="Arial"/>
                <w:b/>
              </w:rPr>
            </w:r>
            <w:r w:rsidR="00A91E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  <w:r w:rsidR="00E768EB" w:rsidRPr="00671FED">
              <w:rPr>
                <w:rFonts w:ascii="Arial" w:hAnsi="Arial" w:cs="Arial"/>
                <w:b/>
              </w:rPr>
              <w:t xml:space="preserve">Chancery  </w:t>
            </w:r>
            <w:r w:rsidRPr="00B017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017E9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91E2C">
              <w:rPr>
                <w:rFonts w:ascii="Arial" w:hAnsi="Arial" w:cs="Arial"/>
                <w:b/>
                <w:sz w:val="22"/>
              </w:rPr>
            </w:r>
            <w:r w:rsidR="00A91E2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B017E9">
              <w:rPr>
                <w:rFonts w:ascii="Arial" w:hAnsi="Arial" w:cs="Arial"/>
                <w:b/>
                <w:sz w:val="22"/>
              </w:rPr>
              <w:fldChar w:fldCharType="end"/>
            </w:r>
            <w:bookmarkEnd w:id="2"/>
            <w:r w:rsidR="00E768EB" w:rsidRPr="00B017E9">
              <w:rPr>
                <w:rFonts w:ascii="Arial" w:hAnsi="Arial" w:cs="Arial"/>
                <w:b/>
                <w:sz w:val="22"/>
              </w:rPr>
              <w:t xml:space="preserve"> </w:t>
            </w:r>
            <w:r w:rsidR="00E768EB" w:rsidRPr="00671FED">
              <w:rPr>
                <w:rFonts w:ascii="Arial" w:hAnsi="Arial" w:cs="Arial"/>
                <w:b/>
              </w:rPr>
              <w:t>Circuit</w:t>
            </w:r>
          </w:p>
        </w:tc>
        <w:tc>
          <w:tcPr>
            <w:tcW w:w="3960" w:type="dxa"/>
          </w:tcPr>
          <w:p w14:paraId="3A9E54FE" w14:textId="77777777" w:rsidR="00E768EB" w:rsidRDefault="00E768EB" w:rsidP="00C81B53">
            <w:pPr>
              <w:rPr>
                <w:rFonts w:ascii="Arial" w:hAnsi="Arial" w:cs="Arial"/>
                <w:b/>
              </w:rPr>
            </w:pPr>
            <w:r w:rsidRPr="00671FED">
              <w:rPr>
                <w:rFonts w:ascii="Arial" w:hAnsi="Arial" w:cs="Arial"/>
                <w:b/>
              </w:rPr>
              <w:t>COUNTY</w:t>
            </w:r>
          </w:p>
          <w:p w14:paraId="672F5B87" w14:textId="77777777" w:rsidR="00E768EB" w:rsidRPr="00671FED" w:rsidRDefault="00E768EB" w:rsidP="00C81B53">
            <w:pPr>
              <w:rPr>
                <w:rFonts w:ascii="Arial" w:hAnsi="Arial" w:cs="Arial"/>
                <w:b/>
                <w:sz w:val="10"/>
              </w:rPr>
            </w:pPr>
          </w:p>
          <w:p w14:paraId="1ED74048" w14:textId="38113E50" w:rsidR="00E768EB" w:rsidRDefault="00B017E9" w:rsidP="00C81B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91E2C">
              <w:rPr>
                <w:rFonts w:ascii="Arial" w:hAnsi="Arial" w:cs="Arial"/>
                <w:b/>
              </w:rPr>
            </w:r>
            <w:r w:rsidR="00A91E2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</w:rPr>
              <w:t xml:space="preserve">  </w:t>
            </w:r>
            <w:r w:rsidR="00E768EB">
              <w:rPr>
                <w:rFonts w:ascii="Arial" w:hAnsi="Arial" w:cs="Arial"/>
                <w:b/>
              </w:rPr>
              <w:t>Greene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B05D2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E768EB" w:rsidRPr="00B017E9">
              <w:rPr>
                <w:rFonts w:ascii="Arial" w:hAnsi="Arial" w:cs="Arial"/>
                <w:b/>
                <w:sz w:val="22"/>
              </w:rPr>
              <w:t xml:space="preserve"> </w:t>
            </w:r>
            <w:r w:rsidRPr="00B017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B017E9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A91E2C">
              <w:rPr>
                <w:rFonts w:ascii="Arial" w:hAnsi="Arial" w:cs="Arial"/>
                <w:b/>
                <w:sz w:val="22"/>
              </w:rPr>
            </w:r>
            <w:r w:rsidR="00A91E2C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B017E9">
              <w:rPr>
                <w:rFonts w:ascii="Arial" w:hAnsi="Arial" w:cs="Arial"/>
                <w:b/>
                <w:sz w:val="22"/>
              </w:rPr>
              <w:fldChar w:fldCharType="end"/>
            </w:r>
            <w:bookmarkEnd w:id="4"/>
            <w:r w:rsidR="00E768EB" w:rsidRPr="00B017E9">
              <w:rPr>
                <w:rFonts w:ascii="Arial" w:hAnsi="Arial" w:cs="Arial"/>
                <w:b/>
                <w:sz w:val="22"/>
              </w:rPr>
              <w:t xml:space="preserve">  </w:t>
            </w:r>
            <w:r w:rsidR="00E768EB">
              <w:rPr>
                <w:rFonts w:ascii="Arial" w:hAnsi="Arial" w:cs="Arial"/>
                <w:b/>
              </w:rPr>
              <w:t>Hamblen</w:t>
            </w:r>
          </w:p>
          <w:p w14:paraId="42C9D5C2" w14:textId="0293BB91" w:rsidR="00E768EB" w:rsidRDefault="00B017E9" w:rsidP="00C81B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bookmarkEnd w:id="5"/>
            <w:r w:rsidR="00A91E2C">
              <w:rPr>
                <w:rFonts w:ascii="Arial" w:hAnsi="Arial" w:cs="Arial"/>
                <w:sz w:val="22"/>
              </w:rPr>
            </w:r>
            <w:r w:rsidR="00A91E2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E768EB">
              <w:rPr>
                <w:rFonts w:ascii="Arial" w:hAnsi="Arial" w:cs="Arial"/>
                <w:b/>
              </w:rPr>
              <w:t xml:space="preserve"> Hancock   </w:t>
            </w:r>
            <w:r w:rsidR="00B05D28">
              <w:rPr>
                <w:rFonts w:ascii="Arial" w:hAnsi="Arial" w:cs="Arial"/>
                <w:b/>
              </w:rPr>
              <w:t xml:space="preserve">       </w:t>
            </w:r>
            <w:r w:rsidR="00E768E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A91E2C">
              <w:rPr>
                <w:rFonts w:ascii="Arial" w:hAnsi="Arial" w:cs="Arial"/>
                <w:sz w:val="22"/>
              </w:rPr>
            </w:r>
            <w:r w:rsidR="00A91E2C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E768EB">
              <w:rPr>
                <w:rFonts w:ascii="Arial" w:hAnsi="Arial" w:cs="Arial"/>
                <w:b/>
              </w:rPr>
              <w:t xml:space="preserve"> Hawkins</w:t>
            </w:r>
          </w:p>
          <w:p w14:paraId="541A57E1" w14:textId="77777777" w:rsidR="00E768EB" w:rsidRPr="004525FF" w:rsidRDefault="00E768EB" w:rsidP="00C81B53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E768EB" w14:paraId="0D6BB7C1" w14:textId="77777777" w:rsidTr="00B05D28">
        <w:tc>
          <w:tcPr>
            <w:tcW w:w="5670" w:type="dxa"/>
            <w:gridSpan w:val="2"/>
          </w:tcPr>
          <w:p w14:paraId="4AC7610E" w14:textId="77777777" w:rsidR="00E768EB" w:rsidRPr="004525FF" w:rsidRDefault="00E768EB" w:rsidP="00C81B53">
            <w:pPr>
              <w:rPr>
                <w:rFonts w:ascii="Arial" w:hAnsi="Arial" w:cs="Arial"/>
                <w:b/>
                <w:sz w:val="14"/>
              </w:rPr>
            </w:pPr>
          </w:p>
          <w:p w14:paraId="5DE332C5" w14:textId="77777777" w:rsidR="00E768EB" w:rsidRPr="00F00C66" w:rsidRDefault="00E768EB" w:rsidP="00C81B5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F00C66">
              <w:rPr>
                <w:rFonts w:ascii="Arial" w:hAnsi="Arial" w:cs="Arial"/>
                <w:b/>
                <w:sz w:val="36"/>
              </w:rPr>
              <w:t>REQUEST TO CONTINUE</w:t>
            </w:r>
          </w:p>
          <w:p w14:paraId="701FA3DA" w14:textId="77777777" w:rsidR="00E768EB" w:rsidRPr="004525FF" w:rsidRDefault="00E768EB" w:rsidP="00C81B5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490" w:type="dxa"/>
            <w:gridSpan w:val="2"/>
          </w:tcPr>
          <w:p w14:paraId="08DDDECE" w14:textId="77777777" w:rsidR="00E768EB" w:rsidRPr="004525FF" w:rsidRDefault="00E768EB" w:rsidP="00C81B53">
            <w:pPr>
              <w:rPr>
                <w:rFonts w:ascii="Arial" w:hAnsi="Arial" w:cs="Arial"/>
                <w:sz w:val="14"/>
              </w:rPr>
            </w:pPr>
          </w:p>
          <w:p w14:paraId="205D1479" w14:textId="77777777" w:rsidR="00E768EB" w:rsidRDefault="00B05D28" w:rsidP="00C81B53">
            <w:pPr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</w:t>
            </w:r>
            <w:r w:rsidR="00E768EB" w:rsidRPr="00904F3B">
              <w:rPr>
                <w:rFonts w:ascii="Arial" w:hAnsi="Arial" w:cs="Arial"/>
                <w:b/>
                <w:sz w:val="28"/>
              </w:rPr>
              <w:t>Case No</w:t>
            </w:r>
            <w:r w:rsidR="00E768EB" w:rsidRPr="00671FED">
              <w:rPr>
                <w:rFonts w:ascii="Arial" w:hAnsi="Arial" w:cs="Arial"/>
                <w:b/>
                <w:sz w:val="28"/>
              </w:rPr>
              <w:t>.</w:t>
            </w:r>
            <w:r w:rsidR="00E768EB" w:rsidRPr="00671FED">
              <w:rPr>
                <w:rFonts w:ascii="Arial" w:hAnsi="Arial" w:cs="Arial"/>
                <w:b/>
              </w:rPr>
              <w:t xml:space="preserve"> </w:t>
            </w:r>
            <w:r w:rsidR="00B017E9" w:rsidRPr="00904F3B">
              <w:rPr>
                <w:rFonts w:ascii="Arial" w:hAnsi="Arial" w:cs="Arial"/>
                <w:b/>
                <w:sz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017E9" w:rsidRPr="00904F3B">
              <w:rPr>
                <w:rFonts w:ascii="Arial" w:hAnsi="Arial" w:cs="Arial"/>
                <w:b/>
                <w:sz w:val="28"/>
                <w:u w:val="single"/>
              </w:rPr>
              <w:instrText xml:space="preserve"> FORMTEXT </w:instrText>
            </w:r>
            <w:r w:rsidR="00B017E9" w:rsidRPr="00904F3B">
              <w:rPr>
                <w:rFonts w:ascii="Arial" w:hAnsi="Arial" w:cs="Arial"/>
                <w:b/>
                <w:sz w:val="28"/>
                <w:u w:val="single"/>
              </w:rPr>
            </w:r>
            <w:r w:rsidR="00B017E9" w:rsidRPr="00904F3B">
              <w:rPr>
                <w:rFonts w:ascii="Arial" w:hAnsi="Arial" w:cs="Arial"/>
                <w:b/>
                <w:sz w:val="28"/>
                <w:u w:val="single"/>
              </w:rPr>
              <w:fldChar w:fldCharType="separate"/>
            </w:r>
            <w:r w:rsidR="0038582C">
              <w:rPr>
                <w:rFonts w:ascii="Arial" w:hAnsi="Arial" w:cs="Arial"/>
                <w:b/>
                <w:sz w:val="28"/>
                <w:u w:val="single"/>
              </w:rPr>
              <w:t> </w:t>
            </w:r>
            <w:r w:rsidR="0038582C">
              <w:rPr>
                <w:rFonts w:ascii="Arial" w:hAnsi="Arial" w:cs="Arial"/>
                <w:b/>
                <w:sz w:val="28"/>
                <w:u w:val="single"/>
              </w:rPr>
              <w:t> </w:t>
            </w:r>
            <w:r w:rsidR="0038582C">
              <w:rPr>
                <w:rFonts w:ascii="Arial" w:hAnsi="Arial" w:cs="Arial"/>
                <w:b/>
                <w:sz w:val="28"/>
                <w:u w:val="single"/>
              </w:rPr>
              <w:t> </w:t>
            </w:r>
            <w:r w:rsidR="0038582C">
              <w:rPr>
                <w:rFonts w:ascii="Arial" w:hAnsi="Arial" w:cs="Arial"/>
                <w:b/>
                <w:sz w:val="28"/>
                <w:u w:val="single"/>
              </w:rPr>
              <w:t> </w:t>
            </w:r>
            <w:r w:rsidR="0038582C">
              <w:rPr>
                <w:rFonts w:ascii="Arial" w:hAnsi="Arial" w:cs="Arial"/>
                <w:b/>
                <w:sz w:val="28"/>
                <w:u w:val="single"/>
              </w:rPr>
              <w:t> </w:t>
            </w:r>
            <w:r w:rsidR="00B017E9" w:rsidRPr="00904F3B">
              <w:rPr>
                <w:rFonts w:ascii="Arial" w:hAnsi="Arial" w:cs="Arial"/>
                <w:b/>
                <w:sz w:val="28"/>
                <w:u w:val="single"/>
              </w:rPr>
              <w:fldChar w:fldCharType="end"/>
            </w:r>
          </w:p>
          <w:p w14:paraId="5719A214" w14:textId="08AE436B" w:rsidR="004525FF" w:rsidRPr="004525FF" w:rsidRDefault="004525FF" w:rsidP="00C81B53">
            <w:pPr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78751C76" w14:textId="77777777" w:rsidR="00E768EB" w:rsidRDefault="00E768EB" w:rsidP="00E768EB">
      <w:pPr>
        <w:tabs>
          <w:tab w:val="left" w:pos="10620"/>
        </w:tabs>
        <w:jc w:val="both"/>
        <w:rPr>
          <w:rFonts w:ascii="Arial" w:hAnsi="Arial" w:cs="Arial"/>
          <w:b/>
          <w:sz w:val="12"/>
          <w:szCs w:val="21"/>
        </w:rPr>
      </w:pPr>
    </w:p>
    <w:p w14:paraId="3FD1C14B" w14:textId="7E47C192" w:rsidR="00E768EB" w:rsidRPr="004F7129" w:rsidRDefault="00E768EB" w:rsidP="00E768EB">
      <w:pPr>
        <w:tabs>
          <w:tab w:val="left" w:pos="10620"/>
        </w:tabs>
        <w:jc w:val="both"/>
        <w:rPr>
          <w:rFonts w:ascii="Arial" w:hAnsi="Arial" w:cs="Arial"/>
          <w:b/>
          <w:sz w:val="28"/>
          <w:szCs w:val="21"/>
        </w:rPr>
      </w:pPr>
      <w:r w:rsidRPr="004F7129">
        <w:rPr>
          <w:rFonts w:ascii="Arial" w:hAnsi="Arial" w:cs="Arial"/>
          <w:b/>
          <w:sz w:val="28"/>
          <w:szCs w:val="21"/>
        </w:rPr>
        <w:t>PLAINTIFF</w:t>
      </w:r>
      <w:r w:rsidR="003C4791" w:rsidRPr="004F7129">
        <w:rPr>
          <w:rFonts w:ascii="Arial" w:hAnsi="Arial" w:cs="Arial"/>
          <w:b/>
          <w:sz w:val="28"/>
          <w:szCs w:val="21"/>
        </w:rPr>
        <w:t xml:space="preserve"> </w:t>
      </w:r>
      <w:r w:rsidRPr="004F7129">
        <w:rPr>
          <w:rFonts w:ascii="Arial" w:hAnsi="Arial" w:cs="Arial"/>
          <w:b/>
          <w:sz w:val="28"/>
          <w:szCs w:val="21"/>
        </w:rPr>
        <w:t xml:space="preserve"> </w:t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begin">
          <w:ffData>
            <w:name w:val="Text9"/>
            <w:enabled/>
            <w:calcOnExit w:val="0"/>
            <w:textInput>
              <w:maxLength w:val="68"/>
            </w:textInput>
          </w:ffData>
        </w:fldChar>
      </w:r>
      <w:bookmarkStart w:id="6" w:name="Text9"/>
      <w:r w:rsidR="00AB4F67">
        <w:rPr>
          <w:rFonts w:ascii="Arial" w:hAnsi="Arial" w:cs="Arial"/>
          <w:b/>
          <w:sz w:val="28"/>
          <w:szCs w:val="21"/>
          <w:u w:val="single"/>
        </w:rPr>
        <w:instrText xml:space="preserve"> FORMTEXT </w:instrText>
      </w:r>
      <w:r w:rsidR="00AB4F67">
        <w:rPr>
          <w:rFonts w:ascii="Arial" w:hAnsi="Arial" w:cs="Arial"/>
          <w:b/>
          <w:sz w:val="28"/>
          <w:szCs w:val="21"/>
          <w:u w:val="single"/>
        </w:rPr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separate"/>
      </w:r>
      <w:r w:rsidR="00AB4F67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end"/>
      </w:r>
      <w:bookmarkEnd w:id="6"/>
      <w:r w:rsidRPr="004F7129">
        <w:rPr>
          <w:rFonts w:ascii="Arial" w:hAnsi="Arial" w:cs="Arial"/>
          <w:b/>
          <w:sz w:val="28"/>
          <w:szCs w:val="21"/>
        </w:rPr>
        <w:tab/>
      </w:r>
    </w:p>
    <w:p w14:paraId="6CF13FC6" w14:textId="77777777" w:rsidR="00E768EB" w:rsidRPr="004F7129" w:rsidRDefault="00E768EB" w:rsidP="00E768EB">
      <w:pPr>
        <w:tabs>
          <w:tab w:val="left" w:pos="10620"/>
        </w:tabs>
        <w:jc w:val="both"/>
        <w:rPr>
          <w:rFonts w:ascii="Arial" w:hAnsi="Arial" w:cs="Arial"/>
          <w:b/>
          <w:sz w:val="12"/>
          <w:szCs w:val="21"/>
        </w:rPr>
      </w:pPr>
    </w:p>
    <w:p w14:paraId="7E286D7C" w14:textId="44C18DD6" w:rsidR="00E768EB" w:rsidRPr="004F7129" w:rsidRDefault="00E768EB" w:rsidP="00E768EB">
      <w:pPr>
        <w:tabs>
          <w:tab w:val="left" w:pos="10620"/>
        </w:tabs>
        <w:jc w:val="both"/>
        <w:rPr>
          <w:rFonts w:ascii="Arial" w:hAnsi="Arial" w:cs="Arial"/>
          <w:b/>
          <w:sz w:val="12"/>
          <w:szCs w:val="21"/>
        </w:rPr>
      </w:pPr>
      <w:r w:rsidRPr="004F7129">
        <w:rPr>
          <w:rFonts w:ascii="Arial" w:hAnsi="Arial" w:cs="Arial"/>
          <w:b/>
          <w:sz w:val="28"/>
          <w:szCs w:val="21"/>
        </w:rPr>
        <w:t>DEFENDANT</w:t>
      </w:r>
      <w:r w:rsidR="00503FCB" w:rsidRPr="004F7129">
        <w:rPr>
          <w:rFonts w:ascii="Arial" w:hAnsi="Arial" w:cs="Arial"/>
          <w:b/>
          <w:sz w:val="28"/>
          <w:szCs w:val="21"/>
        </w:rPr>
        <w:t xml:space="preserve">  </w:t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begin">
          <w:ffData>
            <w:name w:val="Text10"/>
            <w:enabled/>
            <w:calcOnExit w:val="0"/>
            <w:textInput>
              <w:maxLength w:val="60"/>
            </w:textInput>
          </w:ffData>
        </w:fldChar>
      </w:r>
      <w:bookmarkStart w:id="7" w:name="Text10"/>
      <w:r w:rsidR="00AB4F67">
        <w:rPr>
          <w:rFonts w:ascii="Arial" w:hAnsi="Arial" w:cs="Arial"/>
          <w:b/>
          <w:sz w:val="28"/>
          <w:szCs w:val="21"/>
          <w:u w:val="single"/>
        </w:rPr>
        <w:instrText xml:space="preserve"> FORMTEXT </w:instrText>
      </w:r>
      <w:r w:rsidR="00AB4F67">
        <w:rPr>
          <w:rFonts w:ascii="Arial" w:hAnsi="Arial" w:cs="Arial"/>
          <w:b/>
          <w:sz w:val="28"/>
          <w:szCs w:val="21"/>
          <w:u w:val="single"/>
        </w:rPr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separate"/>
      </w:r>
      <w:r w:rsidR="00AB4F67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end"/>
      </w:r>
      <w:bookmarkEnd w:id="7"/>
    </w:p>
    <w:p w14:paraId="6FFD373D" w14:textId="08899676" w:rsidR="008041A5" w:rsidRPr="004525FF" w:rsidRDefault="008041A5" w:rsidP="00E768EB">
      <w:pPr>
        <w:tabs>
          <w:tab w:val="left" w:pos="10620"/>
        </w:tabs>
        <w:jc w:val="both"/>
        <w:rPr>
          <w:rFonts w:ascii="Arial" w:hAnsi="Arial" w:cs="Arial"/>
          <w:b/>
          <w:sz w:val="12"/>
          <w:szCs w:val="21"/>
        </w:rPr>
      </w:pPr>
    </w:p>
    <w:p w14:paraId="28F8C734" w14:textId="3F21A470" w:rsidR="004525FF" w:rsidRPr="004F7129" w:rsidRDefault="004525FF" w:rsidP="004525FF">
      <w:pPr>
        <w:tabs>
          <w:tab w:val="left" w:pos="10620"/>
        </w:tabs>
        <w:jc w:val="both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t>OTHER:</w:t>
      </w:r>
      <w:r w:rsidRPr="004F7129">
        <w:rPr>
          <w:rFonts w:ascii="Arial" w:hAnsi="Arial" w:cs="Arial"/>
          <w:b/>
          <w:sz w:val="28"/>
          <w:szCs w:val="21"/>
        </w:rPr>
        <w:t xml:space="preserve">  </w:t>
      </w:r>
      <w:r>
        <w:rPr>
          <w:rFonts w:ascii="Arial" w:hAnsi="Arial" w:cs="Arial"/>
          <w:b/>
          <w:sz w:val="28"/>
          <w:szCs w:val="21"/>
          <w:u w:val="single"/>
        </w:rPr>
        <w:fldChar w:fldCharType="begin">
          <w:ffData>
            <w:name w:val="Text9"/>
            <w:enabled/>
            <w:calcOnExit w:val="0"/>
            <w:textInput>
              <w:maxLength w:val="68"/>
            </w:textInput>
          </w:ffData>
        </w:fldChar>
      </w:r>
      <w:r>
        <w:rPr>
          <w:rFonts w:ascii="Arial" w:hAnsi="Arial" w:cs="Arial"/>
          <w:b/>
          <w:sz w:val="28"/>
          <w:szCs w:val="21"/>
          <w:u w:val="single"/>
        </w:rPr>
        <w:instrText xml:space="preserve"> FORMTEXT </w:instrText>
      </w:r>
      <w:r>
        <w:rPr>
          <w:rFonts w:ascii="Arial" w:hAnsi="Arial" w:cs="Arial"/>
          <w:b/>
          <w:sz w:val="28"/>
          <w:szCs w:val="21"/>
          <w:u w:val="single"/>
        </w:rPr>
      </w:r>
      <w:r>
        <w:rPr>
          <w:rFonts w:ascii="Arial" w:hAnsi="Arial" w:cs="Arial"/>
          <w:b/>
          <w:sz w:val="28"/>
          <w:szCs w:val="21"/>
          <w:u w:val="single"/>
        </w:rPr>
        <w:fldChar w:fldCharType="separate"/>
      </w:r>
      <w:r>
        <w:rPr>
          <w:rFonts w:ascii="Arial" w:hAnsi="Arial" w:cs="Arial"/>
          <w:b/>
          <w:sz w:val="28"/>
          <w:szCs w:val="21"/>
          <w:u w:val="single"/>
        </w:rPr>
        <w:t> </w:t>
      </w:r>
      <w:r>
        <w:rPr>
          <w:rFonts w:ascii="Arial" w:hAnsi="Arial" w:cs="Arial"/>
          <w:b/>
          <w:sz w:val="28"/>
          <w:szCs w:val="21"/>
          <w:u w:val="single"/>
        </w:rPr>
        <w:t> </w:t>
      </w:r>
      <w:r>
        <w:rPr>
          <w:rFonts w:ascii="Arial" w:hAnsi="Arial" w:cs="Arial"/>
          <w:b/>
          <w:sz w:val="28"/>
          <w:szCs w:val="21"/>
          <w:u w:val="single"/>
        </w:rPr>
        <w:t> </w:t>
      </w:r>
      <w:r>
        <w:rPr>
          <w:rFonts w:ascii="Arial" w:hAnsi="Arial" w:cs="Arial"/>
          <w:b/>
          <w:sz w:val="28"/>
          <w:szCs w:val="21"/>
          <w:u w:val="single"/>
        </w:rPr>
        <w:t> </w:t>
      </w:r>
      <w:r>
        <w:rPr>
          <w:rFonts w:ascii="Arial" w:hAnsi="Arial" w:cs="Arial"/>
          <w:b/>
          <w:sz w:val="28"/>
          <w:szCs w:val="21"/>
          <w:u w:val="single"/>
        </w:rPr>
        <w:t> </w:t>
      </w:r>
      <w:r>
        <w:rPr>
          <w:rFonts w:ascii="Arial" w:hAnsi="Arial" w:cs="Arial"/>
          <w:b/>
          <w:sz w:val="28"/>
          <w:szCs w:val="21"/>
          <w:u w:val="single"/>
        </w:rPr>
        <w:fldChar w:fldCharType="end"/>
      </w:r>
      <w:r w:rsidRPr="004F7129">
        <w:rPr>
          <w:rFonts w:ascii="Arial" w:hAnsi="Arial" w:cs="Arial"/>
          <w:b/>
          <w:sz w:val="28"/>
          <w:szCs w:val="21"/>
        </w:rPr>
        <w:tab/>
      </w:r>
    </w:p>
    <w:p w14:paraId="684E43BF" w14:textId="77777777" w:rsidR="00D152C4" w:rsidRPr="008041A5" w:rsidRDefault="00D152C4" w:rsidP="00E768EB">
      <w:pPr>
        <w:tabs>
          <w:tab w:val="left" w:pos="10620"/>
        </w:tabs>
        <w:jc w:val="both"/>
        <w:rPr>
          <w:rFonts w:ascii="Arial" w:hAnsi="Arial" w:cs="Arial"/>
          <w:b/>
          <w:sz w:val="6"/>
          <w:szCs w:val="21"/>
        </w:rPr>
      </w:pPr>
    </w:p>
    <w:p w14:paraId="603D0F7A" w14:textId="5A2488BF" w:rsidR="00E768EB" w:rsidRPr="003D28C5" w:rsidRDefault="00E768EB" w:rsidP="00E768EB">
      <w:pPr>
        <w:tabs>
          <w:tab w:val="left" w:pos="10620"/>
        </w:tabs>
        <w:jc w:val="both"/>
        <w:rPr>
          <w:rFonts w:ascii="Arial" w:hAnsi="Arial" w:cs="Arial"/>
          <w:sz w:val="20"/>
          <w:szCs w:val="20"/>
        </w:rPr>
      </w:pPr>
      <w:r w:rsidRPr="003D28C5">
        <w:rPr>
          <w:rFonts w:ascii="Arial" w:hAnsi="Arial" w:cs="Arial"/>
          <w:b/>
          <w:sz w:val="20"/>
          <w:szCs w:val="20"/>
        </w:rPr>
        <w:t xml:space="preserve">INSTRUCTIONS: </w:t>
      </w:r>
      <w:r w:rsidRPr="003D28C5">
        <w:rPr>
          <w:rFonts w:ascii="Arial" w:hAnsi="Arial" w:cs="Arial"/>
          <w:sz w:val="20"/>
          <w:szCs w:val="20"/>
        </w:rPr>
        <w:t xml:space="preserve">Chancellor Jenkins must approve every continuance request, even if agreed. Before contacting Chancellor’s office with a Request to Continue, you must </w:t>
      </w:r>
      <w:r w:rsidRPr="003D28C5">
        <w:rPr>
          <w:rFonts w:ascii="Arial" w:hAnsi="Arial" w:cs="Arial"/>
          <w:b/>
          <w:i/>
          <w:sz w:val="20"/>
          <w:szCs w:val="20"/>
        </w:rPr>
        <w:t>first</w:t>
      </w:r>
      <w:r w:rsidRPr="003D28C5">
        <w:rPr>
          <w:rFonts w:ascii="Arial" w:hAnsi="Arial" w:cs="Arial"/>
          <w:b/>
          <w:sz w:val="20"/>
          <w:szCs w:val="20"/>
        </w:rPr>
        <w:t xml:space="preserve"> </w:t>
      </w:r>
      <w:r w:rsidRPr="003D28C5">
        <w:rPr>
          <w:rFonts w:ascii="Arial" w:hAnsi="Arial" w:cs="Arial"/>
          <w:sz w:val="20"/>
          <w:szCs w:val="20"/>
        </w:rPr>
        <w:t>contact the opposing party to determine if an agreement can be reached</w:t>
      </w:r>
      <w:r w:rsidR="00D152C4" w:rsidRPr="003D28C5">
        <w:rPr>
          <w:rFonts w:ascii="Arial" w:hAnsi="Arial" w:cs="Arial"/>
          <w:sz w:val="20"/>
          <w:szCs w:val="20"/>
        </w:rPr>
        <w:t>, even a Pro Se party</w:t>
      </w:r>
      <w:r w:rsidRPr="003D28C5">
        <w:rPr>
          <w:rFonts w:ascii="Arial" w:hAnsi="Arial" w:cs="Arial"/>
          <w:sz w:val="20"/>
          <w:szCs w:val="20"/>
        </w:rPr>
        <w:t xml:space="preserve">. A reset date </w:t>
      </w:r>
      <w:r w:rsidRPr="003D28C5">
        <w:rPr>
          <w:rFonts w:ascii="Arial" w:hAnsi="Arial" w:cs="Arial"/>
          <w:b/>
          <w:sz w:val="20"/>
          <w:szCs w:val="20"/>
        </w:rPr>
        <w:t>MUST</w:t>
      </w:r>
      <w:r w:rsidRPr="003D28C5">
        <w:rPr>
          <w:rFonts w:ascii="Arial" w:hAnsi="Arial" w:cs="Arial"/>
          <w:sz w:val="20"/>
          <w:szCs w:val="20"/>
        </w:rPr>
        <w:t xml:space="preserve"> be included unless otherwise </w:t>
      </w:r>
      <w:r w:rsidR="00D152C4" w:rsidRPr="003D28C5">
        <w:rPr>
          <w:rFonts w:ascii="Arial" w:hAnsi="Arial" w:cs="Arial"/>
          <w:sz w:val="20"/>
          <w:szCs w:val="20"/>
        </w:rPr>
        <w:t xml:space="preserve">prior </w:t>
      </w:r>
      <w:r w:rsidRPr="003D28C5">
        <w:rPr>
          <w:rFonts w:ascii="Arial" w:hAnsi="Arial" w:cs="Arial"/>
          <w:sz w:val="20"/>
          <w:szCs w:val="20"/>
        </w:rPr>
        <w:t>approved.</w:t>
      </w:r>
    </w:p>
    <w:p w14:paraId="21879FF4" w14:textId="77777777" w:rsidR="00E768EB" w:rsidRPr="003D28C5" w:rsidRDefault="00E768EB" w:rsidP="00E768EB">
      <w:pPr>
        <w:pStyle w:val="ListParagraph"/>
        <w:numPr>
          <w:ilvl w:val="3"/>
          <w:numId w:val="2"/>
        </w:numPr>
        <w:tabs>
          <w:tab w:val="left" w:pos="106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3D28C5">
        <w:rPr>
          <w:rFonts w:ascii="Arial" w:hAnsi="Arial" w:cs="Arial"/>
          <w:b/>
          <w:sz w:val="20"/>
          <w:szCs w:val="20"/>
        </w:rPr>
        <w:t>If there is an agreement</w:t>
      </w:r>
      <w:r w:rsidRPr="003D28C5">
        <w:rPr>
          <w:rFonts w:ascii="Arial" w:hAnsi="Arial" w:cs="Arial"/>
          <w:sz w:val="20"/>
          <w:szCs w:val="20"/>
        </w:rPr>
        <w:t xml:space="preserve">, complete form and fax/email to the Chancellor's office (a Motion to Continue is not needed). An Agreed Order resetting the case should be filed with Clerk’s Office. </w:t>
      </w:r>
    </w:p>
    <w:p w14:paraId="6B1004F1" w14:textId="77777777" w:rsidR="00E768EB" w:rsidRPr="003D28C5" w:rsidRDefault="00E768EB" w:rsidP="00E768EB">
      <w:pPr>
        <w:pStyle w:val="redbllt"/>
        <w:numPr>
          <w:ilvl w:val="0"/>
          <w:numId w:val="2"/>
        </w:numPr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D28C5">
        <w:rPr>
          <w:rFonts w:ascii="Arial" w:hAnsi="Arial" w:cs="Arial"/>
          <w:b/>
          <w:sz w:val="20"/>
          <w:szCs w:val="20"/>
        </w:rPr>
        <w:t>If there is no agreement</w:t>
      </w:r>
      <w:r w:rsidRPr="003D28C5">
        <w:rPr>
          <w:rFonts w:ascii="Arial" w:hAnsi="Arial" w:cs="Arial"/>
          <w:sz w:val="20"/>
          <w:szCs w:val="20"/>
        </w:rPr>
        <w:t xml:space="preserve">, fax/email: 1) </w:t>
      </w:r>
      <w:r w:rsidRPr="003D28C5">
        <w:rPr>
          <w:rFonts w:ascii="Arial" w:hAnsi="Arial" w:cs="Arial"/>
          <w:i/>
          <w:sz w:val="20"/>
          <w:szCs w:val="20"/>
        </w:rPr>
        <w:t>Motion to Continue</w:t>
      </w:r>
      <w:r w:rsidRPr="003D28C5">
        <w:rPr>
          <w:rFonts w:ascii="Arial" w:hAnsi="Arial" w:cs="Arial"/>
          <w:sz w:val="20"/>
          <w:szCs w:val="20"/>
        </w:rPr>
        <w:t xml:space="preserve"> and 2) </w:t>
      </w:r>
      <w:r w:rsidRPr="003D28C5">
        <w:rPr>
          <w:rFonts w:ascii="Arial" w:hAnsi="Arial" w:cs="Arial"/>
          <w:i/>
          <w:sz w:val="20"/>
          <w:szCs w:val="20"/>
        </w:rPr>
        <w:t>Request to Continue</w:t>
      </w:r>
      <w:r w:rsidRPr="003D28C5">
        <w:rPr>
          <w:rFonts w:ascii="Arial" w:hAnsi="Arial" w:cs="Arial"/>
          <w:sz w:val="20"/>
          <w:szCs w:val="20"/>
        </w:rPr>
        <w:t xml:space="preserve"> to the Chancellor's office. Carolyn will contact the parties to schedule a teleconference regarding the motion. </w:t>
      </w:r>
    </w:p>
    <w:p w14:paraId="609A7F52" w14:textId="77777777" w:rsidR="00E768EB" w:rsidRPr="003D28C5" w:rsidRDefault="00E768EB" w:rsidP="00E768EB">
      <w:pPr>
        <w:pStyle w:val="redbllt"/>
        <w:numPr>
          <w:ilvl w:val="0"/>
          <w:numId w:val="2"/>
        </w:numPr>
        <w:tabs>
          <w:tab w:val="left" w:pos="0"/>
          <w:tab w:val="left" w:pos="360"/>
        </w:tabs>
        <w:spacing w:before="40"/>
        <w:ind w:left="360" w:right="-432"/>
        <w:jc w:val="both"/>
        <w:rPr>
          <w:rFonts w:ascii="Arial" w:hAnsi="Arial" w:cs="Arial"/>
          <w:sz w:val="20"/>
          <w:szCs w:val="20"/>
        </w:rPr>
      </w:pPr>
      <w:r w:rsidRPr="003D28C5">
        <w:rPr>
          <w:rFonts w:ascii="Arial" w:hAnsi="Arial" w:cs="Arial"/>
          <w:b/>
          <w:sz w:val="20"/>
          <w:szCs w:val="20"/>
        </w:rPr>
        <w:t xml:space="preserve">Fax or email this form to: (423) 272-4313 or  </w:t>
      </w:r>
      <w:hyperlink r:id="rId8" w:history="1">
        <w:r w:rsidRPr="003D28C5">
          <w:rPr>
            <w:rStyle w:val="Hyperlink"/>
            <w:rFonts w:ascii="Arial" w:hAnsi="Arial" w:cs="Arial"/>
            <w:b/>
            <w:sz w:val="20"/>
            <w:szCs w:val="20"/>
          </w:rPr>
          <w:t>Carolyn.Parsons@tncourts.gov</w:t>
        </w:r>
      </w:hyperlink>
      <w:r w:rsidRPr="003D28C5">
        <w:rPr>
          <w:rFonts w:ascii="Arial" w:hAnsi="Arial" w:cs="Arial"/>
          <w:b/>
          <w:sz w:val="20"/>
          <w:szCs w:val="20"/>
        </w:rPr>
        <w:t xml:space="preserve"> </w:t>
      </w:r>
    </w:p>
    <w:p w14:paraId="5924992D" w14:textId="52AABEA9" w:rsidR="00E768EB" w:rsidRPr="003D28C5" w:rsidRDefault="00E768EB" w:rsidP="00E768EB">
      <w:pPr>
        <w:pStyle w:val="BodyText"/>
        <w:spacing w:before="72"/>
        <w:rPr>
          <w:rFonts w:ascii="Arial" w:hAnsi="Arial" w:cs="Arial"/>
          <w:b/>
          <w:sz w:val="20"/>
          <w:szCs w:val="20"/>
        </w:rPr>
      </w:pPr>
      <w:r w:rsidRPr="003D28C5">
        <w:rPr>
          <w:rFonts w:ascii="Arial" w:hAnsi="Arial" w:cs="Arial"/>
          <w:b/>
          <w:sz w:val="20"/>
          <w:szCs w:val="20"/>
        </w:rPr>
        <w:t xml:space="preserve">Check </w:t>
      </w:r>
      <w:r w:rsidR="00AB4F67">
        <w:rPr>
          <w:rFonts w:ascii="Arial" w:hAnsi="Arial" w:cs="Arial"/>
          <w:b/>
          <w:sz w:val="20"/>
          <w:szCs w:val="20"/>
        </w:rPr>
        <w:t xml:space="preserve">first box for </w:t>
      </w:r>
      <w:r w:rsidRPr="003D28C5">
        <w:rPr>
          <w:rFonts w:ascii="Arial" w:hAnsi="Arial" w:cs="Arial"/>
          <w:b/>
          <w:sz w:val="20"/>
          <w:szCs w:val="20"/>
        </w:rPr>
        <w:t>requesting party, complete information for all parties:</w:t>
      </w:r>
    </w:p>
    <w:p w14:paraId="6C153461" w14:textId="77777777" w:rsidR="00E768EB" w:rsidRDefault="00E768EB" w:rsidP="00E768EB">
      <w:pPr>
        <w:pStyle w:val="BodyText"/>
        <w:ind w:right="0"/>
        <w:jc w:val="left"/>
        <w:rPr>
          <w:rFonts w:ascii="Arial" w:hAnsi="Arial" w:cs="Arial"/>
          <w:sz w:val="6"/>
        </w:rPr>
      </w:pPr>
    </w:p>
    <w:tbl>
      <w:tblPr>
        <w:tblStyle w:val="TableGrid"/>
        <w:tblW w:w="5059" w:type="pct"/>
        <w:tblInd w:w="-95" w:type="dxa"/>
        <w:tblLook w:val="04A0" w:firstRow="1" w:lastRow="0" w:firstColumn="1" w:lastColumn="0" w:noHBand="0" w:noVBand="1"/>
      </w:tblPr>
      <w:tblGrid>
        <w:gridCol w:w="423"/>
        <w:gridCol w:w="6895"/>
        <w:gridCol w:w="3599"/>
      </w:tblGrid>
      <w:tr w:rsidR="006471D9" w14:paraId="76A574FB" w14:textId="77777777" w:rsidTr="00AB4F67">
        <w:trPr>
          <w:trHeight w:val="503"/>
        </w:trPr>
        <w:tc>
          <w:tcPr>
            <w:tcW w:w="124" w:type="pct"/>
          </w:tcPr>
          <w:p w14:paraId="7CA4000C" w14:textId="77777777" w:rsidR="00AB4F67" w:rsidRDefault="00AB4F67" w:rsidP="006572AE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18"/>
                <w:szCs w:val="18"/>
              </w:rPr>
            </w:pPr>
          </w:p>
          <w:p w14:paraId="4EA07C0A" w14:textId="6DE4337F" w:rsidR="00AB4F67" w:rsidRPr="00102E16" w:rsidRDefault="00AB4F67" w:rsidP="006572AE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2"/>
            <w:r>
              <w:rPr>
                <w:rFonts w:ascii="Arial" w:eastAsia="MS Gothic" w:hAnsi="Arial" w:cs="Arial"/>
                <w:b/>
                <w:sz w:val="18"/>
                <w:szCs w:val="18"/>
              </w:rPr>
              <w:instrText xml:space="preserve"> FORMCHECKBOX </w:instrText>
            </w:r>
            <w:r w:rsidR="004525FF">
              <w:rPr>
                <w:rFonts w:ascii="Arial" w:eastAsia="MS Gothic" w:hAnsi="Arial" w:cs="Arial"/>
                <w:b/>
                <w:sz w:val="18"/>
                <w:szCs w:val="18"/>
              </w:rPr>
            </w:r>
            <w:r w:rsidR="00A91E2C">
              <w:rPr>
                <w:rFonts w:ascii="Arial" w:eastAsia="MS Gothic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193" w:type="pct"/>
          </w:tcPr>
          <w:p w14:paraId="70875E2A" w14:textId="43C60BCE" w:rsidR="00AB4F67" w:rsidRDefault="00AB4F67" w:rsidP="006572AE">
            <w:pPr>
              <w:pStyle w:val="BodyText"/>
              <w:ind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2E1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Counsel for: </w:t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E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525FF" w:rsidRPr="00102E16">
              <w:rPr>
                <w:rFonts w:ascii="Arial" w:hAnsi="Arial" w:cs="Arial"/>
                <w:sz w:val="18"/>
                <w:szCs w:val="18"/>
              </w:rPr>
            </w:r>
            <w:r w:rsidR="00A91E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2E16">
              <w:rPr>
                <w:rFonts w:ascii="Arial" w:hAnsi="Arial" w:cs="Arial"/>
                <w:sz w:val="18"/>
                <w:szCs w:val="18"/>
              </w:rPr>
              <w:t xml:space="preserve"> Plaintiff </w:t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E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E2C">
              <w:rPr>
                <w:rFonts w:ascii="Arial" w:hAnsi="Arial" w:cs="Arial"/>
                <w:sz w:val="18"/>
                <w:szCs w:val="18"/>
              </w:rPr>
            </w:r>
            <w:r w:rsidR="00A91E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2E16">
              <w:rPr>
                <w:rFonts w:ascii="Arial" w:hAnsi="Arial" w:cs="Arial"/>
                <w:sz w:val="18"/>
                <w:szCs w:val="18"/>
              </w:rPr>
              <w:t xml:space="preserve"> Defendant </w:t>
            </w:r>
          </w:p>
          <w:p w14:paraId="0DCADC0E" w14:textId="77777777" w:rsidR="00AB4F67" w:rsidRPr="00102E16" w:rsidRDefault="00AB4F67" w:rsidP="006572AE">
            <w:pPr>
              <w:pStyle w:val="BodyText"/>
              <w:ind w:right="0"/>
              <w:jc w:val="left"/>
              <w:rPr>
                <w:rFonts w:ascii="Arial" w:hAnsi="Arial" w:cs="Arial"/>
                <w:sz w:val="6"/>
                <w:szCs w:val="20"/>
                <w:u w:val="single"/>
              </w:rPr>
            </w:pPr>
          </w:p>
          <w:p w14:paraId="5A7615DB" w14:textId="70F6F597" w:rsidR="00AB4F67" w:rsidRPr="00AB4F67" w:rsidRDefault="00AB4F67" w:rsidP="006572AE">
            <w:pPr>
              <w:pStyle w:val="BodyText"/>
              <w:ind w:right="0"/>
              <w:jc w:val="left"/>
              <w:rPr>
                <w:rFonts w:ascii="Arial" w:hAnsi="Arial" w:cs="Arial"/>
                <w:sz w:val="22"/>
                <w:szCs w:val="20"/>
                <w:u w:val="single"/>
              </w:rPr>
            </w:pPr>
            <w:r w:rsidRPr="00AB4F67">
              <w:rPr>
                <w:rFonts w:ascii="Arial" w:hAnsi="Arial" w:cs="Arial"/>
                <w:sz w:val="22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B4F67">
              <w:rPr>
                <w:rFonts w:ascii="Arial" w:hAnsi="Arial" w:cs="Arial"/>
                <w:sz w:val="22"/>
                <w:szCs w:val="20"/>
                <w:u w:val="single"/>
              </w:rPr>
              <w:instrText xml:space="preserve"> FORMTEXT </w:instrText>
            </w:r>
            <w:r w:rsidRPr="00AB4F67">
              <w:rPr>
                <w:rFonts w:ascii="Arial" w:hAnsi="Arial" w:cs="Arial"/>
                <w:sz w:val="22"/>
                <w:szCs w:val="20"/>
                <w:u w:val="single"/>
              </w:rPr>
            </w:r>
            <w:r w:rsidRPr="00AB4F67">
              <w:rPr>
                <w:rFonts w:ascii="Arial" w:hAnsi="Arial" w:cs="Arial"/>
                <w:sz w:val="22"/>
                <w:szCs w:val="20"/>
                <w:u w:val="single"/>
              </w:rPr>
              <w:fldChar w:fldCharType="separate"/>
            </w:r>
            <w:r w:rsidR="004525FF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Pr="00AB4F67">
              <w:rPr>
                <w:rFonts w:ascii="Arial" w:hAnsi="Arial" w:cs="Arial"/>
                <w:sz w:val="22"/>
                <w:szCs w:val="20"/>
                <w:u w:val="single"/>
              </w:rPr>
              <w:fldChar w:fldCharType="end"/>
            </w:r>
          </w:p>
          <w:p w14:paraId="61728914" w14:textId="2E9D0FDB" w:rsidR="00AB4F67" w:rsidRPr="00102E16" w:rsidRDefault="00AB4F67" w:rsidP="006572AE">
            <w:pPr>
              <w:pStyle w:val="BodyText"/>
              <w:ind w:right="0"/>
              <w:jc w:val="left"/>
              <w:rPr>
                <w:rFonts w:ascii="Arial" w:hAnsi="Arial" w:cs="Arial"/>
                <w:sz w:val="6"/>
                <w:u w:val="single"/>
              </w:rPr>
            </w:pPr>
          </w:p>
        </w:tc>
        <w:tc>
          <w:tcPr>
            <w:tcW w:w="1683" w:type="pct"/>
          </w:tcPr>
          <w:p w14:paraId="3C2A9068" w14:textId="77777777" w:rsidR="00AB4F67" w:rsidRPr="00503FCB" w:rsidRDefault="00AB4F67" w:rsidP="006572AE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</w:p>
          <w:p w14:paraId="47327AFF" w14:textId="56491274" w:rsidR="00AB4F67" w:rsidRPr="008436CB" w:rsidRDefault="00AB4F67" w:rsidP="004F7129">
            <w:pPr>
              <w:pStyle w:val="BodyText"/>
              <w:ind w:right="0"/>
              <w:jc w:val="left"/>
              <w:rPr>
                <w:rFonts w:ascii="Arial" w:hAnsi="Arial" w:cs="Arial"/>
                <w:sz w:val="14"/>
                <w:u w:val="single"/>
              </w:rPr>
            </w:pPr>
            <w:r w:rsidRPr="006128E6">
              <w:rPr>
                <w:rFonts w:ascii="Arial" w:hAnsi="Arial" w:cs="Arial"/>
                <w:sz w:val="18"/>
              </w:rPr>
              <w:t>Fax/Email</w:t>
            </w:r>
            <w:r w:rsidRPr="000874E4">
              <w:rPr>
                <w:rFonts w:ascii="Arial" w:hAnsi="Arial" w:cs="Arial"/>
                <w:sz w:val="20"/>
              </w:rPr>
              <w:t>:</w:t>
            </w:r>
            <w:r w:rsidR="004525F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25F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4525FF">
              <w:rPr>
                <w:rFonts w:ascii="Arial" w:hAnsi="Arial" w:cs="Arial"/>
                <w:sz w:val="20"/>
                <w:u w:val="single"/>
              </w:rPr>
            </w:r>
            <w:r w:rsidR="004525F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6471D9" w14:paraId="6E657093" w14:textId="77777777" w:rsidTr="00AB4F67">
        <w:trPr>
          <w:trHeight w:val="440"/>
        </w:trPr>
        <w:tc>
          <w:tcPr>
            <w:tcW w:w="124" w:type="pct"/>
          </w:tcPr>
          <w:p w14:paraId="27EBDFDE" w14:textId="77777777" w:rsidR="00AB4F67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18"/>
                <w:szCs w:val="18"/>
              </w:rPr>
            </w:pPr>
          </w:p>
          <w:p w14:paraId="4BE4E6F5" w14:textId="1EF8149A" w:rsidR="00AB4F67" w:rsidRPr="00102E16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instrText xml:space="preserve"> FORMCHECKBOX </w:instrText>
            </w:r>
            <w:r w:rsidR="00A91E2C">
              <w:rPr>
                <w:rFonts w:ascii="Arial" w:eastAsia="MS Gothic" w:hAnsi="Arial" w:cs="Arial"/>
                <w:b/>
                <w:sz w:val="18"/>
                <w:szCs w:val="18"/>
              </w:rPr>
            </w:r>
            <w:r w:rsidR="00A91E2C">
              <w:rPr>
                <w:rFonts w:ascii="Arial" w:eastAsia="MS Gothic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93" w:type="pct"/>
          </w:tcPr>
          <w:p w14:paraId="798699B8" w14:textId="43A6FFD8" w:rsid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2E1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Counsel for: </w:t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E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E2C">
              <w:rPr>
                <w:rFonts w:ascii="Arial" w:hAnsi="Arial" w:cs="Arial"/>
                <w:sz w:val="18"/>
                <w:szCs w:val="18"/>
              </w:rPr>
            </w:r>
            <w:r w:rsidR="00A91E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2E16">
              <w:rPr>
                <w:rFonts w:ascii="Arial" w:hAnsi="Arial" w:cs="Arial"/>
                <w:sz w:val="18"/>
                <w:szCs w:val="18"/>
              </w:rPr>
              <w:t xml:space="preserve"> Plaintiff </w:t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E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91E2C">
              <w:rPr>
                <w:rFonts w:ascii="Arial" w:hAnsi="Arial" w:cs="Arial"/>
                <w:sz w:val="18"/>
                <w:szCs w:val="18"/>
              </w:rPr>
            </w:r>
            <w:r w:rsidR="00A91E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2E16">
              <w:rPr>
                <w:rFonts w:ascii="Arial" w:hAnsi="Arial" w:cs="Arial"/>
                <w:sz w:val="18"/>
                <w:szCs w:val="18"/>
              </w:rPr>
              <w:t xml:space="preserve"> Defendant </w:t>
            </w:r>
          </w:p>
          <w:p w14:paraId="3BC42294" w14:textId="77777777" w:rsidR="00AB4F67" w:rsidRPr="00102E16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  <w:szCs w:val="20"/>
                <w:u w:val="single"/>
              </w:rPr>
            </w:pPr>
          </w:p>
          <w:p w14:paraId="6E6F4F9F" w14:textId="0C022100" w:rsidR="00AB4F67" w:rsidRP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22"/>
                <w:szCs w:val="20"/>
                <w:u w:val="single"/>
              </w:rPr>
            </w:pPr>
            <w:r w:rsidRPr="00AB4F67">
              <w:rPr>
                <w:rFonts w:ascii="Arial" w:hAnsi="Arial" w:cs="Arial"/>
                <w:sz w:val="22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AB4F67">
              <w:rPr>
                <w:rFonts w:ascii="Arial" w:hAnsi="Arial" w:cs="Arial"/>
                <w:sz w:val="22"/>
                <w:szCs w:val="20"/>
                <w:u w:val="single"/>
              </w:rPr>
              <w:instrText xml:space="preserve"> FORMTEXT </w:instrText>
            </w:r>
            <w:r w:rsidRPr="00AB4F67">
              <w:rPr>
                <w:rFonts w:ascii="Arial" w:hAnsi="Arial" w:cs="Arial"/>
                <w:sz w:val="22"/>
                <w:szCs w:val="20"/>
                <w:u w:val="single"/>
              </w:rPr>
            </w:r>
            <w:r w:rsidRPr="00AB4F67">
              <w:rPr>
                <w:rFonts w:ascii="Arial" w:hAnsi="Arial" w:cs="Arial"/>
                <w:sz w:val="22"/>
                <w:szCs w:val="20"/>
                <w:u w:val="single"/>
              </w:rPr>
              <w:fldChar w:fldCharType="separate"/>
            </w:r>
            <w:r w:rsidR="004525FF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Pr="00AB4F67">
              <w:rPr>
                <w:rFonts w:ascii="Arial" w:hAnsi="Arial" w:cs="Arial"/>
                <w:sz w:val="22"/>
                <w:szCs w:val="20"/>
                <w:u w:val="single"/>
              </w:rPr>
              <w:fldChar w:fldCharType="end"/>
            </w:r>
          </w:p>
          <w:p w14:paraId="7B9225CB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</w:p>
        </w:tc>
        <w:tc>
          <w:tcPr>
            <w:tcW w:w="1683" w:type="pct"/>
          </w:tcPr>
          <w:p w14:paraId="7A80FB41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</w:p>
          <w:p w14:paraId="4133DC42" w14:textId="6F85336E" w:rsid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noProof/>
              </w:rPr>
            </w:pPr>
            <w:r w:rsidRPr="006128E6">
              <w:rPr>
                <w:rFonts w:ascii="Arial" w:hAnsi="Arial" w:cs="Arial"/>
                <w:sz w:val="18"/>
              </w:rPr>
              <w:t>Fax/Email:</w:t>
            </w:r>
            <w:r w:rsidR="006471D9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71D9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6471D9">
              <w:rPr>
                <w:rFonts w:ascii="Arial" w:hAnsi="Arial" w:cs="Arial"/>
                <w:sz w:val="20"/>
                <w:u w:val="single"/>
              </w:rPr>
            </w:r>
            <w:r w:rsidR="006471D9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6471D9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30C0C57F" w14:textId="7D959C53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  <w:r w:rsidRPr="00180279">
              <w:rPr>
                <w:rFonts w:ascii="Arial" w:hAnsi="Arial" w:cs="Arial"/>
                <w:sz w:val="14"/>
                <w:u w:val="single"/>
              </w:rPr>
              <w:t xml:space="preserve"> </w:t>
            </w:r>
          </w:p>
        </w:tc>
      </w:tr>
      <w:tr w:rsidR="006471D9" w14:paraId="11B1206E" w14:textId="77777777" w:rsidTr="00AB4F67">
        <w:trPr>
          <w:trHeight w:val="440"/>
        </w:trPr>
        <w:tc>
          <w:tcPr>
            <w:tcW w:w="124" w:type="pct"/>
          </w:tcPr>
          <w:p w14:paraId="2E3B2054" w14:textId="77777777" w:rsidR="00AB4F67" w:rsidRPr="00AB4F67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10"/>
                <w:szCs w:val="18"/>
              </w:rPr>
            </w:pPr>
          </w:p>
          <w:p w14:paraId="05A21B51" w14:textId="2D53FBD3" w:rsidR="00AB4F67" w:rsidRPr="00503FCB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instrText xml:space="preserve"> FORMCHECKBOX </w:instrText>
            </w:r>
            <w:r w:rsidR="00A91E2C">
              <w:rPr>
                <w:rFonts w:ascii="Arial" w:eastAsia="MS Gothic" w:hAnsi="Arial" w:cs="Arial"/>
                <w:b/>
                <w:sz w:val="18"/>
                <w:szCs w:val="18"/>
              </w:rPr>
            </w:r>
            <w:r w:rsidR="00A91E2C">
              <w:rPr>
                <w:rFonts w:ascii="Arial" w:eastAsia="MS Gothic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93" w:type="pct"/>
          </w:tcPr>
          <w:p w14:paraId="1B87C99B" w14:textId="277D1BD9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</w:p>
          <w:p w14:paraId="434E00CC" w14:textId="47731F2E" w:rsid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20"/>
              </w:rPr>
            </w:pPr>
            <w:r w:rsidRPr="00AB4F67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91E2C">
              <w:rPr>
                <w:rFonts w:ascii="Arial" w:hAnsi="Arial" w:cs="Arial"/>
                <w:sz w:val="18"/>
              </w:rPr>
            </w:r>
            <w:r w:rsidR="00A91E2C">
              <w:rPr>
                <w:rFonts w:ascii="Arial" w:hAnsi="Arial" w:cs="Arial"/>
                <w:sz w:val="18"/>
              </w:rPr>
              <w:fldChar w:fldCharType="separate"/>
            </w:r>
            <w:r w:rsidRPr="00AB4F67">
              <w:rPr>
                <w:rFonts w:ascii="Arial" w:hAnsi="Arial" w:cs="Arial"/>
                <w:sz w:val="18"/>
              </w:rPr>
              <w:fldChar w:fldCharType="end"/>
            </w:r>
            <w:r w:rsidRPr="001D66D8">
              <w:rPr>
                <w:rFonts w:ascii="Arial" w:hAnsi="Arial" w:cs="Arial"/>
                <w:b/>
                <w:sz w:val="20"/>
              </w:rPr>
              <w:t xml:space="preserve"> </w:t>
            </w:r>
            <w:r w:rsidRPr="00DF6A0F">
              <w:rPr>
                <w:rFonts w:ascii="Arial" w:hAnsi="Arial" w:cs="Arial"/>
                <w:sz w:val="22"/>
              </w:rPr>
              <w:t>Other Counsel:</w:t>
            </w:r>
            <w:r w:rsidRPr="006471D9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6471D9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6471D9">
              <w:rPr>
                <w:rFonts w:ascii="Arial" w:hAnsi="Arial" w:cs="Arial"/>
                <w:sz w:val="22"/>
                <w:u w:val="single"/>
              </w:rPr>
            </w:r>
            <w:r w:rsidRPr="006471D9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="004525FF">
              <w:rPr>
                <w:rFonts w:ascii="Arial" w:hAnsi="Arial" w:cs="Arial"/>
                <w:sz w:val="22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u w:val="single"/>
              </w:rPr>
              <w:t> </w:t>
            </w:r>
            <w:r w:rsidRPr="006471D9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  <w:p w14:paraId="1E51CA95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</w:p>
        </w:tc>
        <w:tc>
          <w:tcPr>
            <w:tcW w:w="1683" w:type="pct"/>
          </w:tcPr>
          <w:p w14:paraId="22816282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</w:p>
          <w:p w14:paraId="58ACEB3E" w14:textId="0EA14FB7" w:rsid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noProof/>
              </w:rPr>
            </w:pPr>
            <w:r w:rsidRPr="006128E6">
              <w:rPr>
                <w:rFonts w:ascii="Arial" w:hAnsi="Arial" w:cs="Arial"/>
                <w:sz w:val="18"/>
              </w:rPr>
              <w:t>Fax/Email:</w:t>
            </w:r>
            <w:bookmarkStart w:id="9" w:name="_GoBack"/>
            <w:r w:rsidR="004525F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25F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4525FF">
              <w:rPr>
                <w:rFonts w:ascii="Arial" w:hAnsi="Arial" w:cs="Arial"/>
                <w:sz w:val="20"/>
                <w:u w:val="single"/>
              </w:rPr>
            </w:r>
            <w:r w:rsidR="004525F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fldChar w:fldCharType="end"/>
            </w:r>
            <w:bookmarkEnd w:id="9"/>
          </w:p>
          <w:p w14:paraId="42D57332" w14:textId="7CC99771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  <w:r w:rsidRPr="00180279">
              <w:rPr>
                <w:rFonts w:ascii="Arial" w:hAnsi="Arial" w:cs="Arial"/>
                <w:sz w:val="14"/>
                <w:u w:val="single"/>
              </w:rPr>
              <w:t xml:space="preserve"> </w:t>
            </w:r>
          </w:p>
        </w:tc>
      </w:tr>
      <w:tr w:rsidR="006471D9" w14:paraId="2B7341DA" w14:textId="77777777" w:rsidTr="00AB4F67">
        <w:trPr>
          <w:trHeight w:val="440"/>
        </w:trPr>
        <w:tc>
          <w:tcPr>
            <w:tcW w:w="124" w:type="pct"/>
          </w:tcPr>
          <w:p w14:paraId="09F0A82B" w14:textId="77777777" w:rsidR="00AB4F67" w:rsidRPr="00AB4F67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8"/>
                <w:szCs w:val="18"/>
              </w:rPr>
            </w:pPr>
          </w:p>
          <w:p w14:paraId="63D30DB5" w14:textId="70703D47" w:rsidR="00AB4F67" w:rsidRPr="00503FCB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instrText xml:space="preserve"> FORMCHECKBOX </w:instrText>
            </w:r>
            <w:r w:rsidR="00A91E2C">
              <w:rPr>
                <w:rFonts w:ascii="Arial" w:eastAsia="MS Gothic" w:hAnsi="Arial" w:cs="Arial"/>
                <w:b/>
                <w:sz w:val="18"/>
                <w:szCs w:val="18"/>
              </w:rPr>
            </w:r>
            <w:r w:rsidR="00A91E2C">
              <w:rPr>
                <w:rFonts w:ascii="Arial" w:eastAsia="MS Gothic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93" w:type="pct"/>
          </w:tcPr>
          <w:p w14:paraId="5EE2B24F" w14:textId="36FEB0D8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</w:p>
          <w:p w14:paraId="39DF7836" w14:textId="19B3D9C8" w:rsid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noProof/>
              </w:rPr>
            </w:pPr>
            <w:r w:rsidRPr="00AB4F67"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F67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91E2C">
              <w:rPr>
                <w:rFonts w:ascii="Arial" w:hAnsi="Arial" w:cs="Arial"/>
                <w:sz w:val="18"/>
              </w:rPr>
            </w:r>
            <w:r w:rsidR="00A91E2C">
              <w:rPr>
                <w:rFonts w:ascii="Arial" w:hAnsi="Arial" w:cs="Arial"/>
                <w:sz w:val="18"/>
              </w:rPr>
              <w:fldChar w:fldCharType="separate"/>
            </w:r>
            <w:r w:rsidRPr="00AB4F67">
              <w:rPr>
                <w:rFonts w:ascii="Arial" w:hAnsi="Arial" w:cs="Arial"/>
                <w:sz w:val="18"/>
              </w:rPr>
              <w:fldChar w:fldCharType="end"/>
            </w:r>
            <w:r w:rsidRPr="001D66D8">
              <w:rPr>
                <w:rFonts w:ascii="Arial" w:hAnsi="Arial" w:cs="Arial"/>
                <w:b/>
                <w:sz w:val="20"/>
              </w:rPr>
              <w:t xml:space="preserve"> </w:t>
            </w:r>
            <w:r w:rsidRPr="00DF6A0F">
              <w:rPr>
                <w:rFonts w:ascii="Arial" w:hAnsi="Arial" w:cs="Arial"/>
                <w:sz w:val="22"/>
              </w:rPr>
              <w:t>Pro Se</w:t>
            </w:r>
            <w:r w:rsidRPr="001D66D8">
              <w:rPr>
                <w:rFonts w:ascii="Arial" w:hAnsi="Arial" w:cs="Arial"/>
                <w:sz w:val="20"/>
              </w:rPr>
              <w:t>:</w:t>
            </w:r>
            <w:r w:rsidRPr="006471D9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4"/>
            <w:r w:rsidRPr="006471D9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6471D9">
              <w:rPr>
                <w:rFonts w:ascii="Arial" w:hAnsi="Arial" w:cs="Arial"/>
                <w:sz w:val="22"/>
                <w:u w:val="single"/>
              </w:rPr>
            </w:r>
            <w:r w:rsidRPr="006471D9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="004525FF">
              <w:rPr>
                <w:rFonts w:ascii="Arial" w:hAnsi="Arial" w:cs="Arial"/>
                <w:sz w:val="22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u w:val="single"/>
              </w:rPr>
              <w:t> </w:t>
            </w:r>
            <w:r w:rsidR="004525FF">
              <w:rPr>
                <w:rFonts w:ascii="Arial" w:hAnsi="Arial" w:cs="Arial"/>
                <w:sz w:val="22"/>
                <w:u w:val="single"/>
              </w:rPr>
              <w:t> </w:t>
            </w:r>
            <w:r w:rsidRPr="006471D9"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10"/>
          </w:p>
          <w:p w14:paraId="528583BC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</w:p>
        </w:tc>
        <w:tc>
          <w:tcPr>
            <w:tcW w:w="1683" w:type="pct"/>
          </w:tcPr>
          <w:p w14:paraId="4D137E97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</w:p>
          <w:p w14:paraId="7FEC51ED" w14:textId="77C21D07" w:rsid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noProof/>
              </w:rPr>
            </w:pPr>
            <w:r w:rsidRPr="006128E6">
              <w:rPr>
                <w:rFonts w:ascii="Arial" w:hAnsi="Arial" w:cs="Arial"/>
                <w:sz w:val="18"/>
              </w:rPr>
              <w:t>Fax/Email</w:t>
            </w:r>
            <w:r w:rsidRPr="000874E4">
              <w:rPr>
                <w:rFonts w:ascii="Arial" w:hAnsi="Arial" w:cs="Arial"/>
                <w:sz w:val="20"/>
              </w:rPr>
              <w:t>:</w:t>
            </w:r>
            <w:r w:rsidR="006471D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71D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471D9">
              <w:rPr>
                <w:rFonts w:ascii="Arial" w:hAnsi="Arial" w:cs="Arial"/>
                <w:sz w:val="20"/>
                <w:szCs w:val="20"/>
                <w:u w:val="single"/>
              </w:rPr>
            </w:r>
            <w:r w:rsidR="006471D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4525F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471D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71BAAC5" w14:textId="280FE098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  <w:r w:rsidRPr="008436CB">
              <w:rPr>
                <w:rFonts w:ascii="Arial" w:hAnsi="Arial" w:cs="Arial"/>
                <w:sz w:val="14"/>
                <w:u w:val="single"/>
              </w:rPr>
              <w:t xml:space="preserve"> </w:t>
            </w:r>
          </w:p>
        </w:tc>
      </w:tr>
    </w:tbl>
    <w:p w14:paraId="58591BBB" w14:textId="5CAAD90C" w:rsidR="00E768EB" w:rsidRDefault="00E768EB" w:rsidP="00E768EB">
      <w:pPr>
        <w:pStyle w:val="BodyText"/>
        <w:spacing w:before="72"/>
        <w:ind w:right="0"/>
        <w:rPr>
          <w:rFonts w:ascii="Arial" w:hAnsi="Arial" w:cs="Arial"/>
          <w:sz w:val="22"/>
        </w:rPr>
      </w:pPr>
      <w:r w:rsidRPr="006128E6">
        <w:rPr>
          <w:rFonts w:ascii="Arial" w:hAnsi="Arial" w:cs="Arial"/>
          <w:b/>
        </w:rPr>
        <w:t>CASE CURRENTLY SCHEDULED:</w:t>
      </w:r>
      <w:r w:rsidR="00DF6A0F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  <w:u w:val="single"/>
          </w:rPr>
          <w:id w:val="-55859540"/>
          <w:placeholder>
            <w:docPart w:val="AA1BE5D98F3C499EBBC1D44326C90580"/>
          </w:placeholder>
          <w:showingPlcHdr/>
          <w:date w:fullDate="2022-08-1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F7129" w:rsidRPr="00DE47A6">
            <w:rPr>
              <w:rStyle w:val="PlaceholderText"/>
            </w:rPr>
            <w:t>Click or tap to enter a date.</w:t>
          </w:r>
        </w:sdtContent>
      </w:sdt>
      <w:r w:rsidR="00503FCB">
        <w:rPr>
          <w:rFonts w:ascii="Arial" w:hAnsi="Arial" w:cs="Arial"/>
          <w:b/>
        </w:rPr>
        <w:t xml:space="preserve">  </w:t>
      </w:r>
      <w:r w:rsidRPr="006A3338">
        <w:rPr>
          <w:rFonts w:ascii="Arial" w:hAnsi="Arial" w:cs="Arial"/>
          <w:sz w:val="22"/>
        </w:rPr>
        <w:t>and requesting party would show:</w:t>
      </w:r>
      <w:bookmarkStart w:id="11" w:name="_Hlk109309610"/>
    </w:p>
    <w:p w14:paraId="6D89B9EF" w14:textId="77777777" w:rsidR="00503FCB" w:rsidRPr="00503FCB" w:rsidRDefault="00503FCB" w:rsidP="00E768EB">
      <w:pPr>
        <w:pStyle w:val="BodyText"/>
        <w:spacing w:before="72"/>
        <w:ind w:right="0"/>
        <w:rPr>
          <w:rFonts w:ascii="Arial" w:hAnsi="Arial" w:cs="Arial"/>
          <w:sz w:val="2"/>
        </w:rPr>
      </w:pPr>
    </w:p>
    <w:p w14:paraId="57AF0055" w14:textId="68F69317" w:rsidR="00E768EB" w:rsidRDefault="00B017E9" w:rsidP="00E768EB">
      <w:pPr>
        <w:tabs>
          <w:tab w:val="left" w:pos="267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91E2C">
        <w:rPr>
          <w:rFonts w:ascii="Arial" w:hAnsi="Arial" w:cs="Arial"/>
          <w:sz w:val="22"/>
        </w:rPr>
      </w:r>
      <w:r w:rsidR="00A91E2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6A3338">
        <w:rPr>
          <w:rFonts w:ascii="Arial" w:hAnsi="Arial" w:cs="Arial"/>
          <w:sz w:val="22"/>
        </w:rPr>
        <w:t xml:space="preserve">  All parties agree to reschedule this matter to</w:t>
      </w:r>
      <w:r w:rsidR="00503FCB">
        <w:rPr>
          <w:rFonts w:ascii="Arial" w:hAnsi="Arial" w:cs="Arial"/>
          <w:sz w:val="22"/>
        </w:rPr>
        <w:t xml:space="preserve">  </w:t>
      </w:r>
      <w:sdt>
        <w:sdtPr>
          <w:rPr>
            <w:rFonts w:ascii="Arial" w:hAnsi="Arial" w:cs="Arial"/>
            <w:b/>
            <w:u w:val="single"/>
          </w:rPr>
          <w:id w:val="-711039350"/>
          <w:placeholder>
            <w:docPart w:val="529FB272F3844FC8B622A0CE623306D0"/>
          </w:placeholder>
          <w:showingPlcHdr/>
          <w:date w:fullDate="2022-1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F7129" w:rsidRPr="00DE47A6">
            <w:rPr>
              <w:rStyle w:val="PlaceholderText"/>
            </w:rPr>
            <w:t>Click or tap to enter a date.</w:t>
          </w:r>
        </w:sdtContent>
      </w:sdt>
      <w:r w:rsidR="00904F3B">
        <w:rPr>
          <w:rFonts w:ascii="Arial" w:hAnsi="Arial" w:cs="Arial"/>
          <w:b/>
        </w:rPr>
        <w:t xml:space="preserve"> </w:t>
      </w:r>
    </w:p>
    <w:p w14:paraId="15F158DD" w14:textId="77777777" w:rsidR="00B017E9" w:rsidRPr="004525FF" w:rsidRDefault="00B017E9" w:rsidP="00E768EB">
      <w:pPr>
        <w:tabs>
          <w:tab w:val="left" w:pos="2679"/>
        </w:tabs>
        <w:rPr>
          <w:rFonts w:ascii="Arial" w:hAnsi="Arial" w:cs="Arial"/>
          <w:sz w:val="8"/>
          <w:u w:val="single"/>
        </w:rPr>
      </w:pPr>
    </w:p>
    <w:p w14:paraId="6FAC961E" w14:textId="7FA972AC" w:rsidR="00E768EB" w:rsidRDefault="00B017E9" w:rsidP="00E768EB">
      <w:pPr>
        <w:tabs>
          <w:tab w:val="left" w:pos="2679"/>
        </w:tabs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91E2C">
        <w:rPr>
          <w:rFonts w:ascii="Arial" w:hAnsi="Arial" w:cs="Arial"/>
          <w:sz w:val="22"/>
        </w:rPr>
      </w:r>
      <w:r w:rsidR="00A91E2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6A3338">
        <w:rPr>
          <w:rFonts w:ascii="Arial" w:hAnsi="Arial" w:cs="Arial"/>
          <w:sz w:val="22"/>
          <w:szCs w:val="28"/>
        </w:rPr>
        <w:t xml:space="preserve">  Opposing side has not been served</w:t>
      </w:r>
      <w:r w:rsidR="00E768EB">
        <w:rPr>
          <w:rFonts w:ascii="Arial" w:hAnsi="Arial" w:cs="Arial"/>
          <w:sz w:val="22"/>
          <w:szCs w:val="28"/>
        </w:rPr>
        <w:t>/</w:t>
      </w:r>
      <w:r w:rsidR="00E768EB" w:rsidRPr="006A3338">
        <w:rPr>
          <w:rFonts w:ascii="Arial" w:hAnsi="Arial" w:cs="Arial"/>
          <w:sz w:val="22"/>
          <w:szCs w:val="28"/>
        </w:rPr>
        <w:t>received notice of the hearing, new Notice to be filed.</w:t>
      </w:r>
      <w:r w:rsidR="00E768EB" w:rsidRPr="006A3338">
        <w:rPr>
          <w:rFonts w:ascii="Arial" w:hAnsi="Arial" w:cs="Arial"/>
          <w:sz w:val="32"/>
          <w:szCs w:val="28"/>
        </w:rPr>
        <w:t xml:space="preserve"> </w:t>
      </w:r>
    </w:p>
    <w:p w14:paraId="5C5BA0B2" w14:textId="77777777" w:rsidR="00B017E9" w:rsidRPr="004525FF" w:rsidRDefault="00B017E9" w:rsidP="00E768EB">
      <w:pPr>
        <w:tabs>
          <w:tab w:val="left" w:pos="2679"/>
        </w:tabs>
        <w:jc w:val="both"/>
        <w:rPr>
          <w:rFonts w:ascii="Arial" w:hAnsi="Arial" w:cs="Arial"/>
          <w:sz w:val="8"/>
          <w:szCs w:val="28"/>
        </w:rPr>
      </w:pPr>
    </w:p>
    <w:p w14:paraId="4B07E38D" w14:textId="1BDB8CDD" w:rsidR="00E768EB" w:rsidRDefault="00B017E9" w:rsidP="00E768EB">
      <w:pPr>
        <w:tabs>
          <w:tab w:val="left" w:pos="2679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91E2C">
        <w:rPr>
          <w:rFonts w:ascii="Arial" w:hAnsi="Arial" w:cs="Arial"/>
          <w:sz w:val="22"/>
        </w:rPr>
      </w:r>
      <w:r w:rsidR="00A91E2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>
        <w:rPr>
          <w:rFonts w:ascii="Arial" w:hAnsi="Arial" w:cs="Arial"/>
          <w:sz w:val="22"/>
          <w:szCs w:val="28"/>
        </w:rPr>
        <w:t xml:space="preserve">  Case settled or motion is moot, no reset date needed. </w:t>
      </w:r>
    </w:p>
    <w:p w14:paraId="6005EDCF" w14:textId="77777777" w:rsidR="00B017E9" w:rsidRPr="004525FF" w:rsidRDefault="00B017E9" w:rsidP="00E768EB">
      <w:pPr>
        <w:tabs>
          <w:tab w:val="left" w:pos="2679"/>
        </w:tabs>
        <w:jc w:val="both"/>
        <w:rPr>
          <w:rFonts w:ascii="Arial" w:hAnsi="Arial" w:cs="Arial"/>
          <w:sz w:val="8"/>
          <w:szCs w:val="28"/>
        </w:rPr>
      </w:pPr>
    </w:p>
    <w:p w14:paraId="08B16C5F" w14:textId="337D6D66" w:rsidR="00E768EB" w:rsidRPr="00146AA3" w:rsidRDefault="00B017E9" w:rsidP="00E768EB">
      <w:pPr>
        <w:tabs>
          <w:tab w:val="left" w:pos="4860"/>
          <w:tab w:val="left" w:pos="106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91E2C">
        <w:rPr>
          <w:rFonts w:ascii="Arial" w:hAnsi="Arial" w:cs="Arial"/>
          <w:sz w:val="22"/>
        </w:rPr>
      </w:r>
      <w:r w:rsidR="00A91E2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146AA3">
        <w:rPr>
          <w:rFonts w:ascii="Arial" w:hAnsi="Arial" w:cs="Arial"/>
          <w:sz w:val="22"/>
        </w:rPr>
        <w:t xml:space="preserve"> </w:t>
      </w:r>
      <w:r w:rsidR="00E768EB">
        <w:rPr>
          <w:rFonts w:ascii="Arial" w:hAnsi="Arial" w:cs="Arial"/>
          <w:sz w:val="22"/>
        </w:rPr>
        <w:t xml:space="preserve">  </w:t>
      </w:r>
      <w:r w:rsidR="00E768EB" w:rsidRPr="00146AA3">
        <w:rPr>
          <w:rFonts w:ascii="Arial" w:hAnsi="Arial" w:cs="Arial"/>
          <w:sz w:val="22"/>
        </w:rPr>
        <w:t xml:space="preserve">Parties </w:t>
      </w:r>
      <w:r w:rsidR="00E768EB" w:rsidRPr="00F03C7F">
        <w:rPr>
          <w:rFonts w:ascii="Arial" w:hAnsi="Arial" w:cs="Arial"/>
          <w:b/>
          <w:sz w:val="22"/>
        </w:rPr>
        <w:t>DO NOT AGREE</w:t>
      </w:r>
      <w:r w:rsidR="00E768EB" w:rsidRPr="00146AA3">
        <w:rPr>
          <w:rFonts w:ascii="Arial" w:hAnsi="Arial" w:cs="Arial"/>
          <w:sz w:val="22"/>
        </w:rPr>
        <w:t xml:space="preserve"> to continue this matter. A conference call with the Chancellor is requested. </w:t>
      </w:r>
    </w:p>
    <w:p w14:paraId="19972B51" w14:textId="77777777" w:rsidR="00E768EB" w:rsidRDefault="00E768EB" w:rsidP="00E768EB">
      <w:pPr>
        <w:tabs>
          <w:tab w:val="left" w:pos="4860"/>
          <w:tab w:val="left" w:pos="10620"/>
        </w:tabs>
        <w:rPr>
          <w:rFonts w:ascii="Arial" w:hAnsi="Arial" w:cs="Arial"/>
          <w:b/>
          <w:sz w:val="22"/>
        </w:rPr>
      </w:pPr>
      <w:r w:rsidRPr="00146AA3"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</w:rPr>
        <w:t xml:space="preserve"> </w:t>
      </w:r>
      <w:r w:rsidRPr="00146AA3">
        <w:rPr>
          <w:rFonts w:ascii="Arial" w:hAnsi="Arial" w:cs="Arial"/>
          <w:b/>
          <w:sz w:val="22"/>
        </w:rPr>
        <w:t>(A Motion to Continue must be filed and a copy sent to Chancellor’s office with this request)</w:t>
      </w:r>
    </w:p>
    <w:p w14:paraId="57657BBF" w14:textId="77777777" w:rsidR="00E768EB" w:rsidRPr="004525FF" w:rsidRDefault="00E768EB" w:rsidP="00E768EB">
      <w:pPr>
        <w:tabs>
          <w:tab w:val="left" w:pos="4860"/>
          <w:tab w:val="left" w:pos="10620"/>
        </w:tabs>
        <w:rPr>
          <w:rFonts w:ascii="Arial" w:hAnsi="Arial" w:cs="Arial"/>
          <w:b/>
          <w:sz w:val="8"/>
        </w:rPr>
      </w:pPr>
    </w:p>
    <w:p w14:paraId="6B492680" w14:textId="61061617" w:rsidR="00E768EB" w:rsidRDefault="00E768EB" w:rsidP="00E768EB">
      <w:pPr>
        <w:tabs>
          <w:tab w:val="left" w:pos="4860"/>
          <w:tab w:val="left" w:pos="10620"/>
        </w:tabs>
        <w:rPr>
          <w:rFonts w:ascii="Arial" w:hAnsi="Arial" w:cs="Arial"/>
          <w:sz w:val="22"/>
        </w:rPr>
      </w:pPr>
      <w:r w:rsidRPr="004F7129">
        <w:rPr>
          <w:rFonts w:ascii="Arial" w:hAnsi="Arial" w:cs="Arial"/>
          <w:b/>
          <w:szCs w:val="28"/>
        </w:rPr>
        <w:t>OTHER:</w:t>
      </w:r>
      <w:r w:rsidR="00503FCB" w:rsidRPr="004F7129">
        <w:rPr>
          <w:rFonts w:ascii="Arial" w:hAnsi="Arial" w:cs="Arial"/>
          <w:b/>
          <w:sz w:val="22"/>
          <w:szCs w:val="28"/>
        </w:rPr>
        <w:t xml:space="preserve">  </w:t>
      </w:r>
      <w:r w:rsidR="00B16E5E" w:rsidRPr="004F7129">
        <w:rPr>
          <w:rFonts w:ascii="Arial" w:hAnsi="Arial" w:cs="Arial"/>
          <w:szCs w:val="28"/>
          <w:u w:val="single"/>
        </w:rPr>
        <w:fldChar w:fldCharType="begin">
          <w:ffData>
            <w:name w:val="Text14"/>
            <w:enabled/>
            <w:calcOnExit w:val="0"/>
            <w:textInput>
              <w:maxLength w:val="60"/>
            </w:textInput>
          </w:ffData>
        </w:fldChar>
      </w:r>
      <w:bookmarkStart w:id="12" w:name="Text14"/>
      <w:r w:rsidR="00B16E5E" w:rsidRPr="004F7129">
        <w:rPr>
          <w:rFonts w:ascii="Arial" w:hAnsi="Arial" w:cs="Arial"/>
          <w:szCs w:val="28"/>
          <w:u w:val="single"/>
        </w:rPr>
        <w:instrText xml:space="preserve"> FORMTEXT </w:instrText>
      </w:r>
      <w:r w:rsidR="00B16E5E" w:rsidRPr="004F7129">
        <w:rPr>
          <w:rFonts w:ascii="Arial" w:hAnsi="Arial" w:cs="Arial"/>
          <w:szCs w:val="28"/>
          <w:u w:val="single"/>
        </w:rPr>
      </w:r>
      <w:r w:rsidR="00B16E5E" w:rsidRPr="004F7129">
        <w:rPr>
          <w:rFonts w:ascii="Arial" w:hAnsi="Arial" w:cs="Arial"/>
          <w:szCs w:val="28"/>
          <w:u w:val="single"/>
        </w:rPr>
        <w:fldChar w:fldCharType="separate"/>
      </w:r>
      <w:r w:rsidR="006A6EF6" w:rsidRPr="004F7129">
        <w:rPr>
          <w:rFonts w:ascii="Arial" w:hAnsi="Arial" w:cs="Arial"/>
          <w:szCs w:val="28"/>
          <w:u w:val="single"/>
        </w:rPr>
        <w:t> </w:t>
      </w:r>
      <w:r w:rsidR="006A6EF6" w:rsidRPr="004F7129">
        <w:rPr>
          <w:rFonts w:ascii="Arial" w:hAnsi="Arial" w:cs="Arial"/>
          <w:szCs w:val="28"/>
          <w:u w:val="single"/>
        </w:rPr>
        <w:t> </w:t>
      </w:r>
      <w:r w:rsidR="006A6EF6" w:rsidRPr="004F7129">
        <w:rPr>
          <w:rFonts w:ascii="Arial" w:hAnsi="Arial" w:cs="Arial"/>
          <w:szCs w:val="28"/>
          <w:u w:val="single"/>
        </w:rPr>
        <w:t> </w:t>
      </w:r>
      <w:r w:rsidR="006A6EF6" w:rsidRPr="004F7129">
        <w:rPr>
          <w:rFonts w:ascii="Arial" w:hAnsi="Arial" w:cs="Arial"/>
          <w:szCs w:val="28"/>
          <w:u w:val="single"/>
        </w:rPr>
        <w:t> </w:t>
      </w:r>
      <w:r w:rsidR="006A6EF6" w:rsidRPr="004F7129">
        <w:rPr>
          <w:rFonts w:ascii="Arial" w:hAnsi="Arial" w:cs="Arial"/>
          <w:szCs w:val="28"/>
          <w:u w:val="single"/>
        </w:rPr>
        <w:t> </w:t>
      </w:r>
      <w:r w:rsidR="00B16E5E" w:rsidRPr="004F7129">
        <w:rPr>
          <w:rFonts w:ascii="Arial" w:hAnsi="Arial" w:cs="Arial"/>
          <w:szCs w:val="28"/>
          <w:u w:val="single"/>
        </w:rPr>
        <w:fldChar w:fldCharType="end"/>
      </w:r>
      <w:bookmarkEnd w:id="12"/>
      <w:r w:rsidRPr="00146AA3">
        <w:rPr>
          <w:rFonts w:ascii="Arial" w:hAnsi="Arial" w:cs="Arial"/>
          <w:sz w:val="22"/>
        </w:rPr>
        <w:t>.</w:t>
      </w:r>
    </w:p>
    <w:bookmarkEnd w:id="11"/>
    <w:p w14:paraId="51EA7100" w14:textId="77777777" w:rsidR="00E768EB" w:rsidRDefault="00E768EB" w:rsidP="00E768EB">
      <w:pPr>
        <w:tabs>
          <w:tab w:val="left" w:pos="4860"/>
          <w:tab w:val="left" w:pos="10620"/>
        </w:tabs>
        <w:rPr>
          <w:rFonts w:ascii="Arial" w:hAnsi="Arial" w:cs="Arial"/>
          <w:b/>
          <w:sz w:val="2"/>
        </w:rPr>
      </w:pPr>
    </w:p>
    <w:p w14:paraId="29FE0004" w14:textId="77777777" w:rsidR="00E768EB" w:rsidRDefault="00E768EB" w:rsidP="00E768EB">
      <w:pPr>
        <w:tabs>
          <w:tab w:val="left" w:pos="4860"/>
          <w:tab w:val="left" w:pos="10620"/>
        </w:tabs>
        <w:rPr>
          <w:rFonts w:ascii="Arial" w:hAnsi="Arial" w:cs="Arial"/>
          <w:b/>
          <w:sz w:val="2"/>
        </w:rPr>
      </w:pPr>
    </w:p>
    <w:p w14:paraId="2FD8F9EE" w14:textId="77777777" w:rsidR="00E768EB" w:rsidRPr="00146AA3" w:rsidRDefault="000D3D5E" w:rsidP="00E768EB">
      <w:pPr>
        <w:tabs>
          <w:tab w:val="left" w:pos="450"/>
        </w:tabs>
        <w:suppressAutoHyphens/>
        <w:ind w:right="-432"/>
        <w:rPr>
          <w:rFonts w:ascii="Arial" w:hAnsi="Arial" w:cs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A6803F" wp14:editId="1F92B8AC">
                <wp:simplePos x="0" y="0"/>
                <wp:positionH relativeFrom="column">
                  <wp:posOffset>-27940</wp:posOffset>
                </wp:positionH>
                <wp:positionV relativeFrom="paragraph">
                  <wp:posOffset>73024</wp:posOffset>
                </wp:positionV>
                <wp:extent cx="6666865" cy="0"/>
                <wp:effectExtent l="0" t="0" r="0" b="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2EF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2.2pt;margin-top:5.75pt;width:524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" strokeweight="2pt"/>
            </w:pict>
          </mc:Fallback>
        </mc:AlternateContent>
      </w:r>
    </w:p>
    <w:bookmarkStart w:id="13" w:name="_Hlk109305324"/>
    <w:p w14:paraId="31F8F135" w14:textId="77777777" w:rsidR="00E768EB" w:rsidRPr="00146AA3" w:rsidRDefault="000D3D5E" w:rsidP="00E768EB">
      <w:pPr>
        <w:tabs>
          <w:tab w:val="left" w:pos="540"/>
          <w:tab w:val="left" w:pos="8100"/>
          <w:tab w:val="left" w:pos="10512"/>
        </w:tabs>
        <w:spacing w:before="120"/>
        <w:ind w:right="-1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081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C35269" wp14:editId="123D5B44">
                <wp:simplePos x="0" y="0"/>
                <wp:positionH relativeFrom="column">
                  <wp:posOffset>-27940</wp:posOffset>
                </wp:positionH>
                <wp:positionV relativeFrom="paragraph">
                  <wp:posOffset>22859</wp:posOffset>
                </wp:positionV>
                <wp:extent cx="6666865" cy="0"/>
                <wp:effectExtent l="0" t="0" r="0" b="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EA5F" id="AutoShape 52" o:spid="_x0000_s1026" type="#_x0000_t32" style="position:absolute;margin-left:-2.2pt;margin-top:1.8pt;width:524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" strokeweight="2pt"/>
            </w:pict>
          </mc:Fallback>
        </mc:AlternateContent>
      </w:r>
      <w:r w:rsidR="00E768EB" w:rsidRPr="00880810">
        <w:rPr>
          <w:rFonts w:ascii="Arial" w:hAnsi="Arial" w:cs="Arial"/>
          <w:b/>
          <w:sz w:val="20"/>
          <w:szCs w:val="22"/>
          <w:u w:val="single"/>
        </w:rPr>
        <w:t>COURT USE ONLY</w:t>
      </w:r>
      <w:r w:rsidR="00E768EB" w:rsidRPr="00146AA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64A5E9D" w14:textId="77777777" w:rsidR="00676004" w:rsidRPr="00880810" w:rsidRDefault="00676004" w:rsidP="00676004">
      <w:pPr>
        <w:tabs>
          <w:tab w:val="left" w:pos="540"/>
          <w:tab w:val="left" w:pos="8100"/>
          <w:tab w:val="left" w:pos="10512"/>
        </w:tabs>
        <w:ind w:right="-18"/>
        <w:jc w:val="both"/>
        <w:rPr>
          <w:rFonts w:ascii="Arial" w:hAnsi="Arial" w:cs="Arial"/>
          <w:sz w:val="10"/>
          <w:szCs w:val="22"/>
        </w:rPr>
      </w:pPr>
    </w:p>
    <w:p w14:paraId="5E1C7723" w14:textId="77777777" w:rsidR="00E768EB" w:rsidRDefault="00E768EB" w:rsidP="00676004">
      <w:pPr>
        <w:tabs>
          <w:tab w:val="left" w:pos="540"/>
          <w:tab w:val="left" w:pos="8100"/>
          <w:tab w:val="left" w:pos="10512"/>
        </w:tabs>
        <w:ind w:right="-18"/>
        <w:jc w:val="both"/>
        <w:rPr>
          <w:rFonts w:ascii="Arial" w:hAnsi="Arial" w:cs="Arial"/>
          <w:sz w:val="20"/>
          <w:szCs w:val="22"/>
        </w:rPr>
      </w:pPr>
      <w:r w:rsidRPr="00146AA3">
        <w:rPr>
          <w:rFonts w:ascii="Arial" w:hAnsi="Arial" w:cs="Arial"/>
          <w:sz w:val="20"/>
          <w:szCs w:val="22"/>
        </w:rPr>
        <w:t>THE COURT ORDERS THAT THE REQUEST FOR CONTINUANCE BE:</w:t>
      </w:r>
    </w:p>
    <w:p w14:paraId="05136C36" w14:textId="77777777" w:rsidR="00676004" w:rsidRPr="00666586" w:rsidRDefault="00676004" w:rsidP="00676004">
      <w:pPr>
        <w:tabs>
          <w:tab w:val="left" w:pos="540"/>
          <w:tab w:val="left" w:pos="8100"/>
          <w:tab w:val="left" w:pos="10512"/>
        </w:tabs>
        <w:ind w:right="-18"/>
        <w:jc w:val="both"/>
        <w:rPr>
          <w:rFonts w:ascii="Arial" w:hAnsi="Arial" w:cs="Arial"/>
          <w:sz w:val="6"/>
          <w:szCs w:val="22"/>
        </w:rPr>
      </w:pPr>
    </w:p>
    <w:p w14:paraId="552AF5B5" w14:textId="77777777" w:rsidR="00E768EB" w:rsidRPr="00146AA3" w:rsidRDefault="00E768EB" w:rsidP="00676004">
      <w:pPr>
        <w:tabs>
          <w:tab w:val="left" w:pos="540"/>
          <w:tab w:val="left" w:pos="8100"/>
          <w:tab w:val="left" w:pos="10512"/>
        </w:tabs>
        <w:ind w:right="-18"/>
        <w:jc w:val="both"/>
        <w:rPr>
          <w:rFonts w:ascii="Arial" w:hAnsi="Arial" w:cs="Arial"/>
          <w:sz w:val="2"/>
          <w:szCs w:val="22"/>
        </w:rPr>
      </w:pPr>
    </w:p>
    <w:p w14:paraId="66929554" w14:textId="1AB07D73" w:rsidR="00B017E9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b/>
          <w:position w:val="-2"/>
          <w:sz w:val="18"/>
          <w:szCs w:val="20"/>
        </w:rPr>
      </w:pPr>
      <w:r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91E2C">
        <w:rPr>
          <w:rFonts w:ascii="Arial" w:hAnsi="Arial" w:cs="Arial"/>
          <w:sz w:val="22"/>
        </w:rPr>
      </w:r>
      <w:r w:rsidR="00A91E2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146AA3">
        <w:rPr>
          <w:rFonts w:ascii="Arial" w:hAnsi="Arial" w:cs="Arial"/>
          <w:position w:val="-2"/>
          <w:sz w:val="20"/>
          <w:szCs w:val="20"/>
        </w:rPr>
        <w:tab/>
        <w:t xml:space="preserve">GRANTED- </w:t>
      </w:r>
      <w:bookmarkStart w:id="14" w:name="_Hlk109304839"/>
      <w:r w:rsidR="00E768EB" w:rsidRPr="00146AA3">
        <w:rPr>
          <w:rFonts w:ascii="Arial" w:hAnsi="Arial" w:cs="Arial"/>
          <w:position w:val="-2"/>
          <w:sz w:val="20"/>
          <w:szCs w:val="20"/>
        </w:rPr>
        <w:t xml:space="preserve">all parties agree to the reset date of  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 xml:space="preserve">     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</w:rPr>
        <w:t>,</w:t>
      </w:r>
      <w:r w:rsidR="00E768EB" w:rsidRPr="00146AA3">
        <w:rPr>
          <w:rFonts w:ascii="Arial" w:hAnsi="Arial" w:cs="Arial"/>
          <w:b/>
          <w:position w:val="-2"/>
          <w:sz w:val="18"/>
          <w:szCs w:val="20"/>
        </w:rPr>
        <w:t xml:space="preserve"> Agreed Order to be filed.</w:t>
      </w:r>
    </w:p>
    <w:p w14:paraId="6C211364" w14:textId="554581D4" w:rsidR="00E768EB" w:rsidRPr="00880810" w:rsidRDefault="00E768EB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position w:val="-2"/>
          <w:sz w:val="4"/>
          <w:szCs w:val="20"/>
        </w:rPr>
      </w:pPr>
      <w:r w:rsidRPr="00146AA3">
        <w:rPr>
          <w:rFonts w:ascii="Arial" w:hAnsi="Arial" w:cs="Arial"/>
          <w:position w:val="-2"/>
          <w:sz w:val="20"/>
          <w:szCs w:val="20"/>
        </w:rPr>
        <w:tab/>
      </w:r>
    </w:p>
    <w:p w14:paraId="4BF1E015" w14:textId="6DDD9E28" w:rsidR="00E768EB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91E2C">
        <w:rPr>
          <w:rFonts w:ascii="Arial" w:hAnsi="Arial" w:cs="Arial"/>
          <w:sz w:val="22"/>
        </w:rPr>
      </w:r>
      <w:r w:rsidR="00A91E2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>
        <w:rPr>
          <w:rFonts w:ascii="Arial" w:hAnsi="Arial" w:cs="Arial"/>
          <w:position w:val="-2"/>
          <w:sz w:val="20"/>
          <w:szCs w:val="20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</w:rPr>
        <w:t>GRANTED- OBJECTIONS heard, continuance granted</w:t>
      </w:r>
      <w:r w:rsidR="00E768EB" w:rsidRPr="00146AA3">
        <w:rPr>
          <w:rFonts w:ascii="Arial" w:hAnsi="Arial" w:cs="Arial"/>
          <w:b/>
          <w:position w:val="-2"/>
          <w:sz w:val="18"/>
          <w:szCs w:val="20"/>
        </w:rPr>
        <w:t xml:space="preserve">  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 xml:space="preserve"> </w:t>
      </w:r>
      <w:r w:rsidR="00E768EB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 xml:space="preserve">    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18"/>
          <w:szCs w:val="20"/>
        </w:rPr>
        <w:t>, M</w:t>
      </w:r>
      <w:r w:rsidR="00E768EB" w:rsidRPr="00146AA3">
        <w:rPr>
          <w:rFonts w:ascii="Arial" w:hAnsi="Arial" w:cs="Arial"/>
          <w:b/>
          <w:position w:val="-2"/>
          <w:sz w:val="18"/>
          <w:szCs w:val="20"/>
        </w:rPr>
        <w:t>oving party shall file an Order.</w:t>
      </w:r>
      <w:r w:rsidR="00E768EB" w:rsidRPr="00146AA3">
        <w:rPr>
          <w:rFonts w:ascii="Arial" w:hAnsi="Arial" w:cs="Arial"/>
          <w:b/>
          <w:sz w:val="18"/>
          <w:szCs w:val="20"/>
        </w:rPr>
        <w:t xml:space="preserve"> </w:t>
      </w:r>
    </w:p>
    <w:p w14:paraId="29321DA6" w14:textId="77777777" w:rsidR="00B017E9" w:rsidRPr="00880810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b/>
          <w:sz w:val="4"/>
          <w:szCs w:val="20"/>
        </w:rPr>
      </w:pPr>
    </w:p>
    <w:p w14:paraId="192E701B" w14:textId="046D5D6E" w:rsidR="00E768EB" w:rsidRPr="00146AA3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91E2C">
        <w:rPr>
          <w:rFonts w:ascii="Arial" w:hAnsi="Arial" w:cs="Arial"/>
          <w:sz w:val="22"/>
        </w:rPr>
      </w:r>
      <w:r w:rsidR="00A91E2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146AA3">
        <w:rPr>
          <w:rFonts w:ascii="Arial" w:hAnsi="Arial" w:cs="Arial"/>
          <w:position w:val="-2"/>
          <w:sz w:val="20"/>
          <w:szCs w:val="20"/>
        </w:rPr>
        <w:tab/>
        <w:t xml:space="preserve">DENIED- the Court </w:t>
      </w:r>
      <w:r w:rsidR="00E768EB" w:rsidRPr="00146AA3">
        <w:rPr>
          <w:rFonts w:ascii="Arial" w:hAnsi="Arial" w:cs="Arial"/>
          <w:b/>
          <w:position w:val="-2"/>
          <w:sz w:val="20"/>
          <w:szCs w:val="20"/>
        </w:rPr>
        <w:t xml:space="preserve">denies </w:t>
      </w:r>
      <w:r w:rsidR="00E768EB" w:rsidRPr="00146AA3">
        <w:rPr>
          <w:rFonts w:ascii="Arial" w:hAnsi="Arial" w:cs="Arial"/>
          <w:position w:val="-2"/>
          <w:sz w:val="20"/>
          <w:szCs w:val="20"/>
        </w:rPr>
        <w:t>the request- the case shall remain on the court docket: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</w:p>
    <w:p w14:paraId="258F738F" w14:textId="02DC89CE" w:rsidR="00E768EB" w:rsidRDefault="00E768EB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8"/>
          <w:szCs w:val="20"/>
          <w:u w:val="single"/>
        </w:rPr>
      </w:pPr>
    </w:p>
    <w:p w14:paraId="619F4EEB" w14:textId="77777777" w:rsidR="00B16E5E" w:rsidRPr="00880810" w:rsidRDefault="00B16E5E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8"/>
          <w:szCs w:val="20"/>
          <w:u w:val="single"/>
        </w:rPr>
      </w:pPr>
    </w:p>
    <w:p w14:paraId="0B50EDD3" w14:textId="77777777" w:rsidR="00E768EB" w:rsidRPr="00E4639A" w:rsidRDefault="00E768EB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10"/>
          <w:szCs w:val="20"/>
          <w:u w:val="single"/>
        </w:rPr>
      </w:pP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  <w:t>.</w:t>
      </w:r>
    </w:p>
    <w:p w14:paraId="1547EDF0" w14:textId="77777777" w:rsidR="00B16E5E" w:rsidRPr="00880810" w:rsidRDefault="00B16E5E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8"/>
          <w:szCs w:val="20"/>
        </w:rPr>
      </w:pPr>
    </w:p>
    <w:p w14:paraId="6AB0A59D" w14:textId="77777777" w:rsidR="00DF6A0F" w:rsidRPr="00676004" w:rsidRDefault="00DF6A0F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6"/>
          <w:szCs w:val="20"/>
        </w:rPr>
      </w:pPr>
    </w:p>
    <w:p w14:paraId="50777308" w14:textId="620DEB51" w:rsidR="00D152C4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position w:val="-2"/>
          <w:sz w:val="20"/>
          <w:szCs w:val="20"/>
          <w:u w:val="single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A91E2C">
        <w:rPr>
          <w:rFonts w:ascii="Arial" w:hAnsi="Arial" w:cs="Arial"/>
          <w:sz w:val="22"/>
        </w:rPr>
      </w:r>
      <w:r w:rsidR="00A91E2C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146AA3">
        <w:rPr>
          <w:rFonts w:ascii="Arial" w:hAnsi="Arial" w:cs="Arial"/>
          <w:position w:val="-2"/>
          <w:sz w:val="20"/>
          <w:szCs w:val="20"/>
        </w:rPr>
        <w:tab/>
        <w:t xml:space="preserve">OTHER 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</w:p>
    <w:p w14:paraId="09195C25" w14:textId="77777777" w:rsidR="00B017E9" w:rsidRPr="005A6202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position w:val="-2"/>
          <w:sz w:val="8"/>
          <w:szCs w:val="20"/>
          <w:u w:val="single"/>
        </w:rPr>
      </w:pPr>
    </w:p>
    <w:p w14:paraId="02144B96" w14:textId="57984EF1" w:rsidR="00E768EB" w:rsidRPr="00146AA3" w:rsidRDefault="00D152C4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position w:val="-2"/>
          <w:sz w:val="20"/>
          <w:szCs w:val="20"/>
        </w:rPr>
      </w:pP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</w:rPr>
        <w:t>.</w:t>
      </w:r>
    </w:p>
    <w:p w14:paraId="599E8A1D" w14:textId="4F9329AD" w:rsidR="00B16E5E" w:rsidRDefault="00B16E5E" w:rsidP="00E768EB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22"/>
          <w:szCs w:val="22"/>
        </w:rPr>
      </w:pPr>
    </w:p>
    <w:p w14:paraId="5BB2A2D8" w14:textId="77777777" w:rsidR="00DC6CF4" w:rsidRDefault="00DC6CF4" w:rsidP="00E768EB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22"/>
          <w:szCs w:val="22"/>
        </w:rPr>
      </w:pPr>
    </w:p>
    <w:p w14:paraId="417BCE4F" w14:textId="037FD1C1" w:rsidR="00E768EB" w:rsidRDefault="00E768EB" w:rsidP="00E768EB">
      <w:pPr>
        <w:tabs>
          <w:tab w:val="left" w:pos="360"/>
          <w:tab w:val="left" w:pos="540"/>
          <w:tab w:val="left" w:pos="990"/>
        </w:tabs>
        <w:adjustRightInd w:val="0"/>
        <w:ind w:right="-432"/>
      </w:pPr>
      <w:r w:rsidRPr="00146AA3">
        <w:rPr>
          <w:rFonts w:ascii="Arial" w:hAnsi="Arial" w:cs="Arial"/>
          <w:sz w:val="22"/>
          <w:szCs w:val="22"/>
        </w:rPr>
        <w:t>►Judge’s signature:</w:t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</w:rPr>
        <w:t>Date</w:t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  <w:t>______</w:t>
      </w:r>
      <w:r w:rsidRPr="00146AA3">
        <w:rPr>
          <w:rFonts w:ascii="Arial" w:hAnsi="Arial" w:cs="Arial"/>
          <w:sz w:val="22"/>
          <w:szCs w:val="22"/>
          <w:u w:val="single"/>
        </w:rPr>
        <w:tab/>
      </w:r>
      <w:bookmarkEnd w:id="0"/>
      <w:bookmarkEnd w:id="13"/>
      <w:bookmarkEnd w:id="14"/>
    </w:p>
    <w:sectPr w:rsidR="00E768EB" w:rsidSect="005A6202">
      <w:footerReference w:type="default" r:id="rId9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681FB" w14:textId="77777777" w:rsidR="00A91E2C" w:rsidRDefault="00A91E2C" w:rsidP="00666586">
      <w:r>
        <w:separator/>
      </w:r>
    </w:p>
  </w:endnote>
  <w:endnote w:type="continuationSeparator" w:id="0">
    <w:p w14:paraId="1CCF5CE8" w14:textId="77777777" w:rsidR="00A91E2C" w:rsidRDefault="00A91E2C" w:rsidP="0066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8F5D0" w14:textId="77777777" w:rsidR="00666586" w:rsidRPr="00666586" w:rsidRDefault="00666586" w:rsidP="00666586">
    <w:pPr>
      <w:pStyle w:val="Footer"/>
      <w:pBdr>
        <w:top w:val="double" w:sz="4" w:space="1" w:color="auto"/>
      </w:pBdr>
      <w:rPr>
        <w:sz w:val="16"/>
      </w:rPr>
    </w:pPr>
    <w:r w:rsidRPr="00666586">
      <w:rPr>
        <w:sz w:val="16"/>
      </w:rPr>
      <w:t>Chancery Court for the Third Judicial District/Revised August 2022</w:t>
    </w:r>
  </w:p>
  <w:p w14:paraId="252AE3F0" w14:textId="77777777" w:rsidR="00666586" w:rsidRDefault="00666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C895A" w14:textId="77777777" w:rsidR="00A91E2C" w:rsidRDefault="00A91E2C" w:rsidP="00666586">
      <w:r>
        <w:separator/>
      </w:r>
    </w:p>
  </w:footnote>
  <w:footnote w:type="continuationSeparator" w:id="0">
    <w:p w14:paraId="340B7109" w14:textId="77777777" w:rsidR="00A91E2C" w:rsidRDefault="00A91E2C" w:rsidP="0066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C07C0"/>
    <w:multiLevelType w:val="hybridMultilevel"/>
    <w:tmpl w:val="E1AC0360"/>
    <w:lvl w:ilvl="0" w:tplc="30A6DE84">
      <w:start w:val="1"/>
      <w:numFmt w:val="bullet"/>
      <w:pStyle w:val="redbllt"/>
      <w:lvlText w:val="•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color w:val="9812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57D1F"/>
    <w:multiLevelType w:val="hybridMultilevel"/>
    <w:tmpl w:val="ABB8532E"/>
    <w:lvl w:ilvl="0" w:tplc="040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62"/>
    <w:rsid w:val="00015EE2"/>
    <w:rsid w:val="00035604"/>
    <w:rsid w:val="000479C4"/>
    <w:rsid w:val="000651B2"/>
    <w:rsid w:val="000874E4"/>
    <w:rsid w:val="000D3D5E"/>
    <w:rsid w:val="000F758B"/>
    <w:rsid w:val="00102CEE"/>
    <w:rsid w:val="00102E16"/>
    <w:rsid w:val="00140B13"/>
    <w:rsid w:val="00146AA3"/>
    <w:rsid w:val="00180279"/>
    <w:rsid w:val="00190502"/>
    <w:rsid w:val="001B4BF0"/>
    <w:rsid w:val="001C1CE2"/>
    <w:rsid w:val="001C60FC"/>
    <w:rsid w:val="001D66D8"/>
    <w:rsid w:val="002035E9"/>
    <w:rsid w:val="0020424C"/>
    <w:rsid w:val="002101AA"/>
    <w:rsid w:val="00284CD9"/>
    <w:rsid w:val="00296E17"/>
    <w:rsid w:val="002C765F"/>
    <w:rsid w:val="0030152A"/>
    <w:rsid w:val="00370F96"/>
    <w:rsid w:val="0038582C"/>
    <w:rsid w:val="003B6544"/>
    <w:rsid w:val="003C4791"/>
    <w:rsid w:val="003D28C5"/>
    <w:rsid w:val="004525FF"/>
    <w:rsid w:val="00481D55"/>
    <w:rsid w:val="00494D58"/>
    <w:rsid w:val="004B7ABD"/>
    <w:rsid w:val="004F7129"/>
    <w:rsid w:val="00503FCB"/>
    <w:rsid w:val="005A6202"/>
    <w:rsid w:val="00604D58"/>
    <w:rsid w:val="00606D1D"/>
    <w:rsid w:val="00607B62"/>
    <w:rsid w:val="006128E6"/>
    <w:rsid w:val="006471D9"/>
    <w:rsid w:val="006572AE"/>
    <w:rsid w:val="00666586"/>
    <w:rsid w:val="00671FED"/>
    <w:rsid w:val="00676004"/>
    <w:rsid w:val="00683287"/>
    <w:rsid w:val="006912A5"/>
    <w:rsid w:val="006A3338"/>
    <w:rsid w:val="006A6EF6"/>
    <w:rsid w:val="006E26EB"/>
    <w:rsid w:val="00711538"/>
    <w:rsid w:val="007C1313"/>
    <w:rsid w:val="008041A5"/>
    <w:rsid w:val="00815B1F"/>
    <w:rsid w:val="008436CB"/>
    <w:rsid w:val="00880810"/>
    <w:rsid w:val="008A6582"/>
    <w:rsid w:val="008B06ED"/>
    <w:rsid w:val="008B3039"/>
    <w:rsid w:val="008B39A9"/>
    <w:rsid w:val="008D3360"/>
    <w:rsid w:val="008E37C9"/>
    <w:rsid w:val="008E3936"/>
    <w:rsid w:val="00904F3B"/>
    <w:rsid w:val="00937E25"/>
    <w:rsid w:val="00A6491E"/>
    <w:rsid w:val="00A662B9"/>
    <w:rsid w:val="00A7446A"/>
    <w:rsid w:val="00A91E2C"/>
    <w:rsid w:val="00AA3269"/>
    <w:rsid w:val="00AB4F67"/>
    <w:rsid w:val="00B017E9"/>
    <w:rsid w:val="00B05D28"/>
    <w:rsid w:val="00B16E5E"/>
    <w:rsid w:val="00B24706"/>
    <w:rsid w:val="00B334F8"/>
    <w:rsid w:val="00B96AAD"/>
    <w:rsid w:val="00BA097A"/>
    <w:rsid w:val="00C3043B"/>
    <w:rsid w:val="00C81B53"/>
    <w:rsid w:val="00CB0D93"/>
    <w:rsid w:val="00CB5E58"/>
    <w:rsid w:val="00CD6224"/>
    <w:rsid w:val="00D11624"/>
    <w:rsid w:val="00D152C4"/>
    <w:rsid w:val="00D40850"/>
    <w:rsid w:val="00D56E62"/>
    <w:rsid w:val="00DB09C9"/>
    <w:rsid w:val="00DB5295"/>
    <w:rsid w:val="00DC1559"/>
    <w:rsid w:val="00DC6CF4"/>
    <w:rsid w:val="00DF4F27"/>
    <w:rsid w:val="00DF6A0F"/>
    <w:rsid w:val="00E0021C"/>
    <w:rsid w:val="00E12813"/>
    <w:rsid w:val="00E138B4"/>
    <w:rsid w:val="00E4639A"/>
    <w:rsid w:val="00E51D74"/>
    <w:rsid w:val="00E768EB"/>
    <w:rsid w:val="00E948D1"/>
    <w:rsid w:val="00F00C66"/>
    <w:rsid w:val="00F03C7F"/>
    <w:rsid w:val="00F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7DC00"/>
  <w14:defaultImageDpi w14:val="96"/>
  <w15:docId w15:val="{144414C6-04D5-44B0-A843-3B3206D5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8EB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68EB"/>
    <w:pPr>
      <w:ind w:right="648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768EB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rsid w:val="00E768EB"/>
    <w:rPr>
      <w:color w:val="0000FF"/>
      <w:u w:val="single"/>
    </w:rPr>
  </w:style>
  <w:style w:type="paragraph" w:customStyle="1" w:styleId="redbllt">
    <w:name w:val="red bllt"/>
    <w:basedOn w:val="Normal"/>
    <w:rsid w:val="00E768EB"/>
    <w:pPr>
      <w:numPr>
        <w:numId w:val="1"/>
      </w:numPr>
    </w:pPr>
  </w:style>
  <w:style w:type="table" w:styleId="TableGrid">
    <w:name w:val="Table Grid"/>
    <w:basedOn w:val="TableNormal"/>
    <w:uiPriority w:val="59"/>
    <w:rsid w:val="00E7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8EB"/>
    <w:pPr>
      <w:widowControl/>
      <w:autoSpaceDE/>
      <w:autoSpaceDN/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4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6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586"/>
  </w:style>
  <w:style w:type="paragraph" w:styleId="Footer">
    <w:name w:val="footer"/>
    <w:basedOn w:val="Normal"/>
    <w:link w:val="FooterChar"/>
    <w:uiPriority w:val="99"/>
    <w:unhideWhenUsed/>
    <w:rsid w:val="00666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586"/>
  </w:style>
  <w:style w:type="paragraph" w:styleId="BalloonText">
    <w:name w:val="Balloon Text"/>
    <w:basedOn w:val="Normal"/>
    <w:link w:val="BalloonTextChar"/>
    <w:uiPriority w:val="99"/>
    <w:semiHidden/>
    <w:unhideWhenUsed/>
    <w:rsid w:val="00804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.Parsons@tn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1BE5D98F3C499EBBC1D44326C90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26732-D71C-4025-96D6-14F19BCCA285}"/>
      </w:docPartPr>
      <w:docPartBody>
        <w:p w:rsidR="005641D4" w:rsidRDefault="004C35CC" w:rsidP="004C35CC">
          <w:pPr>
            <w:pStyle w:val="AA1BE5D98F3C499EBBC1D44326C905801"/>
          </w:pPr>
          <w:r w:rsidRPr="00DE47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9FB272F3844FC8B622A0CE6233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C79A-AB9A-4C17-AC88-CD5C8DEDE6FB}"/>
      </w:docPartPr>
      <w:docPartBody>
        <w:p w:rsidR="005641D4" w:rsidRDefault="004C35CC" w:rsidP="004C35CC">
          <w:pPr>
            <w:pStyle w:val="529FB272F3844FC8B622A0CE623306D01"/>
          </w:pPr>
          <w:r w:rsidRPr="00DE47A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66"/>
    <w:rsid w:val="00020806"/>
    <w:rsid w:val="00107A6B"/>
    <w:rsid w:val="00192AA2"/>
    <w:rsid w:val="002B60EF"/>
    <w:rsid w:val="004130B5"/>
    <w:rsid w:val="004C35CC"/>
    <w:rsid w:val="00517B8B"/>
    <w:rsid w:val="005641D4"/>
    <w:rsid w:val="00674F93"/>
    <w:rsid w:val="00681DDB"/>
    <w:rsid w:val="009E0466"/>
    <w:rsid w:val="00A00389"/>
    <w:rsid w:val="00A16B3A"/>
    <w:rsid w:val="00A42C97"/>
    <w:rsid w:val="00B03895"/>
    <w:rsid w:val="00B76314"/>
    <w:rsid w:val="00C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5CC"/>
    <w:rPr>
      <w:color w:val="808080"/>
    </w:rPr>
  </w:style>
  <w:style w:type="paragraph" w:customStyle="1" w:styleId="AA1BE5D98F3C499EBBC1D44326C90580">
    <w:name w:val="AA1BE5D98F3C499EBBC1D44326C90580"/>
    <w:rsid w:val="00681DDB"/>
    <w:pPr>
      <w:widowControl w:val="0"/>
      <w:autoSpaceDE w:val="0"/>
      <w:autoSpaceDN w:val="0"/>
      <w:spacing w:after="0" w:line="240" w:lineRule="auto"/>
      <w:ind w:right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FB272F3844FC8B622A0CE623306D0">
    <w:name w:val="529FB272F3844FC8B622A0CE623306D0"/>
    <w:rsid w:val="00681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1BE5D98F3C499EBBC1D44326C905801">
    <w:name w:val="AA1BE5D98F3C499EBBC1D44326C905801"/>
    <w:rsid w:val="004C35CC"/>
    <w:pPr>
      <w:widowControl w:val="0"/>
      <w:autoSpaceDE w:val="0"/>
      <w:autoSpaceDN w:val="0"/>
      <w:spacing w:after="0" w:line="240" w:lineRule="auto"/>
      <w:ind w:right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FB272F3844FC8B622A0CE623306D01">
    <w:name w:val="529FB272F3844FC8B622A0CE623306D01"/>
    <w:rsid w:val="004C3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C22E-9EA0-4C38-8D33-5A1B7315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Parsons</dc:creator>
  <cp:keywords/>
  <dc:description/>
  <cp:lastModifiedBy>Carolyn Parsons</cp:lastModifiedBy>
  <cp:revision>3</cp:revision>
  <cp:lastPrinted>2022-08-18T20:14:00Z</cp:lastPrinted>
  <dcterms:created xsi:type="dcterms:W3CDTF">2022-08-24T16:19:00Z</dcterms:created>
  <dcterms:modified xsi:type="dcterms:W3CDTF">2022-08-24T16:28:00Z</dcterms:modified>
</cp:coreProperties>
</file>